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12269" w14:textId="77777777" w:rsidR="008E06BA" w:rsidRDefault="008E06BA" w:rsidP="008E06BA">
      <w:pPr>
        <w:adjustRightInd w:val="0"/>
        <w:snapToGrid w:val="0"/>
        <w:spacing w:line="360" w:lineRule="auto"/>
        <w:jc w:val="center"/>
        <w:rPr>
          <w:rFonts w:ascii="黑体" w:eastAsia="黑体" w:hAnsi="黑体" w:cs="Times New Roman"/>
          <w:kern w:val="0"/>
          <w:sz w:val="28"/>
          <w:szCs w:val="28"/>
        </w:rPr>
      </w:pPr>
      <w:r w:rsidRPr="008E06BA">
        <w:rPr>
          <w:rFonts w:ascii="黑体" w:eastAsia="黑体" w:hAnsi="黑体" w:cs="Times New Roman"/>
          <w:kern w:val="0"/>
          <w:sz w:val="28"/>
          <w:szCs w:val="28"/>
          <w:u w:val="single"/>
        </w:rPr>
        <w:fldChar w:fldCharType="begin"/>
      </w:r>
      <w:r w:rsidRPr="008E06BA">
        <w:rPr>
          <w:rFonts w:ascii="黑体" w:eastAsia="黑体" w:hAnsi="黑体" w:cs="Times New Roman"/>
          <w:kern w:val="0"/>
          <w:sz w:val="28"/>
          <w:szCs w:val="28"/>
          <w:u w:val="single"/>
        </w:rPr>
        <w:instrText xml:space="preserve"> AUTOTEXT  input4 \* MERGEFORMAT </w:instrText>
      </w:r>
      <w:r w:rsidRPr="008E06BA">
        <w:rPr>
          <w:rFonts w:ascii="黑体" w:eastAsia="黑体" w:hAnsi="黑体" w:cs="Times New Roman"/>
          <w:kern w:val="0"/>
          <w:sz w:val="28"/>
          <w:szCs w:val="28"/>
          <w:u w:val="single"/>
        </w:rPr>
        <w:fldChar w:fldCharType="separate"/>
      </w:r>
      <w:r w:rsidRPr="008E06BA">
        <w:rPr>
          <w:rFonts w:ascii="黑体" w:eastAsia="黑体" w:hAnsi="黑体" w:cs="Times New Roman"/>
          <w:color w:val="000000"/>
          <w:kern w:val="0"/>
          <w:sz w:val="28"/>
          <w:szCs w:val="28"/>
          <w:u w:val="single"/>
        </w:rPr>
        <w:t>广南县八宝</w:t>
      </w:r>
      <w:proofErr w:type="gramStart"/>
      <w:r w:rsidRPr="008E06BA">
        <w:rPr>
          <w:rFonts w:ascii="黑体" w:eastAsia="黑体" w:hAnsi="黑体" w:cs="Times New Roman"/>
          <w:color w:val="000000"/>
          <w:kern w:val="0"/>
          <w:sz w:val="28"/>
          <w:szCs w:val="28"/>
          <w:u w:val="single"/>
        </w:rPr>
        <w:t>镇板幕村</w:t>
      </w:r>
      <w:proofErr w:type="gramEnd"/>
      <w:r w:rsidRPr="008E06BA">
        <w:rPr>
          <w:rFonts w:ascii="黑体" w:eastAsia="黑体" w:hAnsi="黑体" w:cs="Times New Roman"/>
          <w:color w:val="000000"/>
          <w:kern w:val="0"/>
          <w:sz w:val="28"/>
          <w:szCs w:val="28"/>
          <w:u w:val="single"/>
        </w:rPr>
        <w:t>等10个村综合农贸市场建设项目</w:t>
      </w:r>
      <w:r w:rsidRPr="008E06BA">
        <w:rPr>
          <w:rFonts w:ascii="黑体" w:eastAsia="黑体" w:hAnsi="黑体" w:cs="Times New Roman"/>
          <w:kern w:val="0"/>
          <w:sz w:val="28"/>
          <w:szCs w:val="28"/>
          <w:u w:val="single"/>
        </w:rPr>
        <w:fldChar w:fldCharType="end"/>
      </w:r>
    </w:p>
    <w:p w14:paraId="71CD8FBD" w14:textId="28A6CB47" w:rsidR="008E06BA" w:rsidRPr="008E06BA" w:rsidRDefault="008E06BA" w:rsidP="008E06BA">
      <w:pPr>
        <w:adjustRightInd w:val="0"/>
        <w:snapToGrid w:val="0"/>
        <w:spacing w:line="360" w:lineRule="auto"/>
        <w:jc w:val="center"/>
        <w:rPr>
          <w:rFonts w:ascii="黑体" w:eastAsia="黑体" w:hAnsi="黑体" w:cs="Times New Roman" w:hint="eastAsia"/>
          <w:kern w:val="0"/>
          <w:sz w:val="28"/>
          <w:szCs w:val="28"/>
        </w:rPr>
      </w:pPr>
      <w:r w:rsidRPr="008E06BA">
        <w:rPr>
          <w:rFonts w:ascii="黑体" w:eastAsia="黑体" w:hAnsi="黑体" w:cs="Times New Roman" w:hint="eastAsia"/>
          <w:kern w:val="0"/>
          <w:sz w:val="28"/>
          <w:szCs w:val="28"/>
        </w:rPr>
        <w:t>施工</w:t>
      </w:r>
      <w:r w:rsidRPr="008E06BA">
        <w:rPr>
          <w:rFonts w:ascii="黑体" w:eastAsia="黑体" w:hAnsi="黑体" w:cs="Times New Roman"/>
          <w:kern w:val="0"/>
          <w:sz w:val="28"/>
          <w:szCs w:val="28"/>
        </w:rPr>
        <w:t>招标公告</w:t>
      </w:r>
    </w:p>
    <w:p w14:paraId="76103C32" w14:textId="77777777" w:rsidR="008E06BA" w:rsidRPr="008E06BA" w:rsidRDefault="008E06BA" w:rsidP="008E06BA">
      <w:pPr>
        <w:adjustRightInd w:val="0"/>
        <w:snapToGrid w:val="0"/>
        <w:spacing w:line="360" w:lineRule="auto"/>
        <w:jc w:val="center"/>
        <w:rPr>
          <w:rFonts w:ascii="黑体" w:eastAsia="黑体" w:hAnsi="黑体" w:cs="Times New Roman" w:hint="eastAsia"/>
          <w:kern w:val="0"/>
          <w:sz w:val="28"/>
          <w:szCs w:val="28"/>
        </w:rPr>
      </w:pPr>
    </w:p>
    <w:p w14:paraId="67E231CA" w14:textId="77777777" w:rsidR="008E06BA" w:rsidRPr="008E06BA" w:rsidRDefault="008E06BA" w:rsidP="008E06BA">
      <w:pPr>
        <w:adjustRightInd w:val="0"/>
        <w:snapToGrid w:val="0"/>
        <w:spacing w:line="360" w:lineRule="auto"/>
        <w:jc w:val="left"/>
        <w:rPr>
          <w:rFonts w:ascii="宋体" w:eastAsia="宋体" w:hAnsi="宋体" w:cs="Times New Roman" w:hint="eastAsia"/>
          <w:b/>
          <w:sz w:val="32"/>
          <w:szCs w:val="32"/>
        </w:rPr>
      </w:pPr>
      <w:r w:rsidRPr="008E06BA">
        <w:rPr>
          <w:rFonts w:ascii="宋体" w:eastAsia="宋体" w:hAnsi="宋体" w:cs="Times New Roman"/>
          <w:b/>
          <w:sz w:val="32"/>
          <w:szCs w:val="32"/>
        </w:rPr>
        <w:t>1.招标条件</w:t>
      </w:r>
    </w:p>
    <w:p w14:paraId="6B9CF450"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kern w:val="0"/>
          <w:szCs w:val="21"/>
        </w:rPr>
        <w:t>本招标项目</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input5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广南县八宝</w:t>
      </w:r>
      <w:proofErr w:type="gramStart"/>
      <w:r w:rsidRPr="008E06BA">
        <w:rPr>
          <w:rFonts w:ascii="宋体" w:eastAsia="宋体" w:hAnsi="宋体" w:cs="Times New Roman"/>
          <w:color w:val="000000"/>
          <w:kern w:val="0"/>
          <w:szCs w:val="21"/>
          <w:u w:val="single"/>
        </w:rPr>
        <w:t>镇板幕村</w:t>
      </w:r>
      <w:proofErr w:type="gramEnd"/>
      <w:r w:rsidRPr="008E06BA">
        <w:rPr>
          <w:rFonts w:ascii="宋体" w:eastAsia="宋体" w:hAnsi="宋体" w:cs="Times New Roman"/>
          <w:color w:val="000000"/>
          <w:kern w:val="0"/>
          <w:szCs w:val="21"/>
          <w:u w:val="single"/>
        </w:rPr>
        <w:t>等10个村综合农贸市场建设项目</w:t>
      </w:r>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（项目名称）</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input483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（标段）</w:t>
      </w:r>
      <w:r w:rsidRPr="008E06BA">
        <w:rPr>
          <w:rFonts w:ascii="宋体" w:eastAsia="宋体" w:hAnsi="宋体" w:cs="Times New Roman"/>
          <w:kern w:val="0"/>
          <w:szCs w:val="21"/>
        </w:rPr>
        <w:t>已由</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广南县发展和</w:t>
      </w:r>
      <w:proofErr w:type="gramStart"/>
      <w:r w:rsidRPr="008E06BA">
        <w:rPr>
          <w:rFonts w:ascii="宋体" w:eastAsia="宋体" w:hAnsi="宋体" w:cs="Times New Roman"/>
          <w:color w:val="000000"/>
          <w:kern w:val="0"/>
          <w:szCs w:val="21"/>
          <w:u w:val="single"/>
        </w:rPr>
        <w:t>改革局</w:t>
      </w:r>
      <w:proofErr w:type="gramEnd"/>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（项目审批、核准</w:t>
      </w:r>
      <w:r w:rsidRPr="008E06BA">
        <w:rPr>
          <w:rFonts w:ascii="宋体" w:eastAsia="宋体" w:hAnsi="宋体" w:cs="Times New Roman" w:hint="eastAsia"/>
          <w:kern w:val="0"/>
          <w:szCs w:val="21"/>
        </w:rPr>
        <w:t>、</w:t>
      </w:r>
      <w:r w:rsidRPr="008E06BA">
        <w:rPr>
          <w:rFonts w:ascii="宋体" w:eastAsia="宋体" w:hAnsi="宋体" w:cs="Times New Roman"/>
          <w:kern w:val="0"/>
          <w:szCs w:val="21"/>
        </w:rPr>
        <w:t>备案机关名称</w:t>
      </w:r>
      <w:r w:rsidRPr="008E06BA">
        <w:rPr>
          <w:rFonts w:ascii="宋体" w:eastAsia="宋体" w:hAnsi="宋体" w:cs="Times New Roman" w:hint="eastAsia"/>
          <w:kern w:val="0"/>
          <w:szCs w:val="21"/>
        </w:rPr>
        <w:t>或单位名称</w:t>
      </w:r>
      <w:r w:rsidRPr="008E06BA">
        <w:rPr>
          <w:rFonts w:ascii="宋体" w:eastAsia="宋体" w:hAnsi="宋体" w:cs="Times New Roman"/>
          <w:kern w:val="0"/>
          <w:szCs w:val="21"/>
        </w:rPr>
        <w:t>）以</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广南县发展和</w:t>
      </w:r>
      <w:proofErr w:type="gramStart"/>
      <w:r w:rsidRPr="008E06BA">
        <w:rPr>
          <w:rFonts w:ascii="宋体" w:eastAsia="宋体" w:hAnsi="宋体" w:cs="Times New Roman"/>
          <w:color w:val="000000"/>
          <w:kern w:val="0"/>
          <w:szCs w:val="21"/>
          <w:u w:val="single"/>
        </w:rPr>
        <w:t>改革局</w:t>
      </w:r>
      <w:proofErr w:type="gramEnd"/>
      <w:r w:rsidRPr="008E06BA">
        <w:rPr>
          <w:rFonts w:ascii="宋体" w:eastAsia="宋体" w:hAnsi="宋体" w:cs="Times New Roman"/>
          <w:color w:val="000000"/>
          <w:kern w:val="0"/>
          <w:szCs w:val="21"/>
          <w:u w:val="single"/>
        </w:rPr>
        <w:t>关于广南县八宝</w:t>
      </w:r>
      <w:proofErr w:type="gramStart"/>
      <w:r w:rsidRPr="008E06BA">
        <w:rPr>
          <w:rFonts w:ascii="宋体" w:eastAsia="宋体" w:hAnsi="宋体" w:cs="Times New Roman"/>
          <w:color w:val="000000"/>
          <w:kern w:val="0"/>
          <w:szCs w:val="21"/>
          <w:u w:val="single"/>
        </w:rPr>
        <w:t>镇板幕村</w:t>
      </w:r>
      <w:proofErr w:type="gramEnd"/>
      <w:r w:rsidRPr="008E06BA">
        <w:rPr>
          <w:rFonts w:ascii="宋体" w:eastAsia="宋体" w:hAnsi="宋体" w:cs="Times New Roman"/>
          <w:color w:val="000000"/>
          <w:kern w:val="0"/>
          <w:szCs w:val="21"/>
          <w:u w:val="single"/>
        </w:rPr>
        <w:t>等10个村综合农贸市场项目变更的批复</w:t>
      </w:r>
      <w:r w:rsidRPr="008E06BA">
        <w:rPr>
          <w:rFonts w:ascii="宋体" w:eastAsia="宋体" w:hAnsi="宋体" w:cs="Times New Roman"/>
          <w:kern w:val="0"/>
          <w:szCs w:val="21"/>
          <w:u w:val="single"/>
        </w:rPr>
        <w:t>（广</w:t>
      </w:r>
      <w:proofErr w:type="gramStart"/>
      <w:r w:rsidRPr="008E06BA">
        <w:rPr>
          <w:rFonts w:ascii="宋体" w:eastAsia="宋体" w:hAnsi="宋体" w:cs="Times New Roman"/>
          <w:kern w:val="0"/>
          <w:szCs w:val="21"/>
          <w:u w:val="single"/>
        </w:rPr>
        <w:t>发改复</w:t>
      </w:r>
      <w:proofErr w:type="gramEnd"/>
      <w:r w:rsidRPr="008E06BA">
        <w:rPr>
          <w:rFonts w:ascii="宋体" w:eastAsia="宋体" w:hAnsi="宋体" w:cs="Times New Roman" w:hint="eastAsia"/>
          <w:kern w:val="0"/>
          <w:szCs w:val="21"/>
          <w:u w:val="single"/>
        </w:rPr>
        <w:t>〔2025〕</w:t>
      </w:r>
      <w:r w:rsidRPr="008E06BA">
        <w:rPr>
          <w:rFonts w:ascii="宋体" w:eastAsia="宋体" w:hAnsi="宋体" w:cs="Times New Roman"/>
          <w:kern w:val="0"/>
          <w:szCs w:val="21"/>
          <w:u w:val="single"/>
        </w:rPr>
        <w:t>89号）</w:t>
      </w:r>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（批文名称</w:t>
      </w:r>
      <w:r w:rsidRPr="008E06BA">
        <w:rPr>
          <w:rFonts w:ascii="宋体" w:eastAsia="宋体" w:hAnsi="宋体" w:cs="Times New Roman" w:hint="eastAsia"/>
          <w:kern w:val="0"/>
          <w:szCs w:val="21"/>
        </w:rPr>
        <w:t>、</w:t>
      </w:r>
      <w:r w:rsidRPr="008E06BA">
        <w:rPr>
          <w:rFonts w:ascii="宋体" w:eastAsia="宋体" w:hAnsi="宋体" w:cs="Times New Roman"/>
          <w:kern w:val="0"/>
          <w:szCs w:val="21"/>
        </w:rPr>
        <w:t>编号及</w:t>
      </w:r>
      <w:r w:rsidRPr="008E06BA">
        <w:rPr>
          <w:rFonts w:ascii="宋体" w:eastAsia="宋体" w:hAnsi="宋体" w:cs="Times New Roman" w:hint="eastAsia"/>
          <w:kern w:val="0"/>
          <w:szCs w:val="21"/>
        </w:rPr>
        <w:t>文件等</w:t>
      </w:r>
      <w:r w:rsidRPr="008E06BA">
        <w:rPr>
          <w:rFonts w:ascii="宋体" w:eastAsia="宋体" w:hAnsi="宋体" w:cs="Times New Roman"/>
          <w:kern w:val="0"/>
          <w:szCs w:val="21"/>
        </w:rPr>
        <w:t>）批准建设，项目业主为</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input8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广南县八宝镇人民政府</w:t>
      </w:r>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，建设资金来自</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input9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财政衔接资金和自筹资金</w:t>
      </w:r>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（资金来源），</w:t>
      </w:r>
      <w:r w:rsidRPr="008E06BA">
        <w:rPr>
          <w:rFonts w:ascii="宋体" w:eastAsia="宋体" w:hAnsi="宋体" w:cs="Times New Roman" w:hint="eastAsia"/>
          <w:kern w:val="0"/>
          <w:szCs w:val="21"/>
        </w:rPr>
        <w:t>资金落实情况：已落实</w:t>
      </w:r>
      <w:r w:rsidRPr="008E06BA">
        <w:rPr>
          <w:rFonts w:ascii="宋体" w:eastAsia="宋体" w:hAnsi="宋体" w:cs="Times New Roman"/>
          <w:kern w:val="0"/>
          <w:szCs w:val="21"/>
        </w:rPr>
        <w:t>，招标人为</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input11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广南县八宝镇人民政府</w:t>
      </w:r>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。项目已具备招标条件，现对该项目</w:t>
      </w:r>
      <w:r w:rsidRPr="008E06BA">
        <w:rPr>
          <w:rFonts w:ascii="宋体" w:eastAsia="宋体" w:hAnsi="宋体" w:cs="Times New Roman" w:hint="eastAsia"/>
          <w:kern w:val="0"/>
          <w:szCs w:val="21"/>
        </w:rPr>
        <w:t>施工</w:t>
      </w:r>
      <w:r w:rsidRPr="008E06BA">
        <w:rPr>
          <w:rFonts w:ascii="宋体" w:eastAsia="宋体" w:hAnsi="宋体" w:cs="Times New Roman"/>
          <w:kern w:val="0"/>
          <w:szCs w:val="21"/>
        </w:rPr>
        <w:t>进行公开招标。</w:t>
      </w:r>
    </w:p>
    <w:p w14:paraId="7F558A68" w14:textId="77777777" w:rsidR="008E06BA" w:rsidRPr="008E06BA" w:rsidRDefault="008E06BA" w:rsidP="008E06BA">
      <w:pPr>
        <w:adjustRightInd w:val="0"/>
        <w:snapToGrid w:val="0"/>
        <w:spacing w:line="360" w:lineRule="auto"/>
        <w:jc w:val="left"/>
        <w:rPr>
          <w:rFonts w:ascii="宋体" w:eastAsia="宋体" w:hAnsi="宋体" w:cs="Times New Roman" w:hint="eastAsia"/>
          <w:b/>
          <w:sz w:val="32"/>
          <w:szCs w:val="32"/>
        </w:rPr>
      </w:pPr>
      <w:r w:rsidRPr="008E06BA">
        <w:rPr>
          <w:rFonts w:ascii="宋体" w:eastAsia="宋体" w:hAnsi="宋体" w:cs="Times New Roman"/>
          <w:b/>
          <w:sz w:val="32"/>
          <w:szCs w:val="32"/>
        </w:rPr>
        <w:t>2.项目概况</w:t>
      </w:r>
    </w:p>
    <w:p w14:paraId="0FABC6F9"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2.1 项目建设地点：</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input484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广南县八宝镇集镇新桥旁</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w:t>
      </w:r>
    </w:p>
    <w:p w14:paraId="4BFCF66E"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2.2 计划工期：</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input485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240日历天（具体开竣工时间以合同约定时间为准）</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w:t>
      </w:r>
    </w:p>
    <w:p w14:paraId="4286A7BD"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2.3 质量要求：</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input486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符合《建筑工程施工质量验收统一标准》（GB 50300-2013）、国家、地方及行业现行工程建设强制性标准、相关质量验收标准及规范的要求，并确保一次性竣工验收合格</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w:t>
      </w:r>
    </w:p>
    <w:p w14:paraId="42DDC5F7"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hint="eastAsia"/>
          <w:kern w:val="0"/>
          <w:szCs w:val="21"/>
        </w:rPr>
        <w:t>2.4 其他内容：</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input12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2.4.1项目范围</w:t>
      </w:r>
      <w:r w:rsidRPr="008E06BA">
        <w:rPr>
          <w:rFonts w:ascii="宋体" w:eastAsia="宋体" w:hAnsi="宋体" w:cs="Times New Roman"/>
          <w:kern w:val="0"/>
          <w:szCs w:val="21"/>
          <w:u w:val="single"/>
        </w:rPr>
        <w:t>：实施新建3层农副产品砖混结构房屋，同时配套建设消防并完善相关附属设施，建筑面积为4485.7平方米，建摊位500个。</w:t>
      </w:r>
    </w:p>
    <w:p w14:paraId="5100796F"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kern w:val="0"/>
          <w:szCs w:val="21"/>
          <w:u w:val="single"/>
        </w:rPr>
        <w:t>2.4.2工程施工主要内容：根据图纸及工程量清单，结合国家、行业、地方施工图设计规范进行施工</w:t>
      </w:r>
    </w:p>
    <w:p w14:paraId="1A3F75F6"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w:t>
      </w:r>
      <w:r w:rsidRPr="008E06BA">
        <w:rPr>
          <w:rFonts w:ascii="宋体" w:eastAsia="宋体" w:hAnsi="宋体" w:cs="Times New Roman" w:hint="eastAsia"/>
          <w:kern w:val="0"/>
          <w:szCs w:val="21"/>
        </w:rPr>
        <w:t>包括</w:t>
      </w:r>
      <w:r w:rsidRPr="008E06BA">
        <w:rPr>
          <w:rFonts w:ascii="宋体" w:eastAsia="宋体" w:hAnsi="宋体" w:cs="Times New Roman"/>
          <w:kern w:val="0"/>
          <w:szCs w:val="21"/>
        </w:rPr>
        <w:t>招标项目的建设地点、计划工期等</w:t>
      </w:r>
      <w:r w:rsidRPr="008E06BA">
        <w:rPr>
          <w:rFonts w:ascii="宋体" w:eastAsia="宋体" w:hAnsi="宋体" w:cs="Times New Roman" w:hint="eastAsia"/>
          <w:kern w:val="0"/>
          <w:szCs w:val="24"/>
        </w:rPr>
        <w:t>内容的</w:t>
      </w:r>
      <w:r w:rsidRPr="008E06BA">
        <w:rPr>
          <w:rFonts w:ascii="宋体" w:eastAsia="宋体" w:hAnsi="宋体" w:cs="Times New Roman" w:hint="eastAsia"/>
          <w:kern w:val="0"/>
          <w:szCs w:val="21"/>
        </w:rPr>
        <w:t>详细说明</w:t>
      </w:r>
      <w:r w:rsidRPr="008E06BA">
        <w:rPr>
          <w:rFonts w:ascii="宋体" w:eastAsia="宋体" w:hAnsi="宋体" w:cs="Times New Roman"/>
          <w:kern w:val="0"/>
          <w:szCs w:val="21"/>
        </w:rPr>
        <w:t>）</w:t>
      </w:r>
      <w:r w:rsidRPr="008E06BA">
        <w:rPr>
          <w:rFonts w:ascii="宋体" w:eastAsia="宋体" w:hAnsi="宋体" w:cs="Times New Roman" w:hint="eastAsia"/>
          <w:kern w:val="0"/>
          <w:szCs w:val="21"/>
        </w:rPr>
        <w:t>。</w:t>
      </w:r>
    </w:p>
    <w:p w14:paraId="0F9D21A8" w14:textId="77777777" w:rsidR="008E06BA" w:rsidRPr="008E06BA" w:rsidRDefault="008E06BA" w:rsidP="008E06BA">
      <w:pPr>
        <w:adjustRightInd w:val="0"/>
        <w:snapToGrid w:val="0"/>
        <w:spacing w:line="360" w:lineRule="auto"/>
        <w:jc w:val="left"/>
        <w:rPr>
          <w:rFonts w:ascii="宋体" w:eastAsia="宋体" w:hAnsi="宋体" w:cs="Times New Roman" w:hint="eastAsia"/>
          <w:b/>
          <w:sz w:val="32"/>
          <w:szCs w:val="32"/>
        </w:rPr>
      </w:pPr>
      <w:r w:rsidRPr="008E06BA">
        <w:rPr>
          <w:rFonts w:ascii="宋体" w:eastAsia="宋体" w:hAnsi="宋体" w:cs="Times New Roman"/>
          <w:b/>
          <w:sz w:val="32"/>
          <w:szCs w:val="32"/>
        </w:rPr>
        <w:t>3.招标范围</w:t>
      </w:r>
      <w:r w:rsidRPr="008E06BA">
        <w:rPr>
          <w:rFonts w:ascii="宋体" w:eastAsia="宋体" w:hAnsi="宋体" w:cs="Times New Roman" w:hint="eastAsia"/>
          <w:b/>
          <w:sz w:val="32"/>
          <w:szCs w:val="32"/>
        </w:rPr>
        <w:t>及招标规模</w:t>
      </w:r>
    </w:p>
    <w:p w14:paraId="1A20E1DB"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hint="eastAsia"/>
          <w:kern w:val="0"/>
          <w:szCs w:val="21"/>
        </w:rPr>
        <w:t>招标范围：</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input13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广南县八宝</w:t>
      </w:r>
      <w:proofErr w:type="gramStart"/>
      <w:r w:rsidRPr="008E06BA">
        <w:rPr>
          <w:rFonts w:ascii="宋体" w:eastAsia="宋体" w:hAnsi="宋体" w:cs="Times New Roman"/>
          <w:color w:val="000000"/>
          <w:kern w:val="0"/>
          <w:szCs w:val="21"/>
          <w:u w:val="single"/>
        </w:rPr>
        <w:t>镇板幕村</w:t>
      </w:r>
      <w:proofErr w:type="gramEnd"/>
      <w:r w:rsidRPr="008E06BA">
        <w:rPr>
          <w:rFonts w:ascii="宋体" w:eastAsia="宋体" w:hAnsi="宋体" w:cs="Times New Roman"/>
          <w:color w:val="000000"/>
          <w:kern w:val="0"/>
          <w:szCs w:val="21"/>
          <w:u w:val="single"/>
        </w:rPr>
        <w:t>等10个村综合农贸市场建设项目计划新建3层农副产品砖混结构房屋</w:t>
      </w:r>
      <w:r w:rsidRPr="008E06BA">
        <w:rPr>
          <w:rFonts w:ascii="宋体" w:eastAsia="宋体" w:hAnsi="宋体" w:cs="Times New Roman"/>
          <w:kern w:val="0"/>
          <w:szCs w:val="21"/>
          <w:u w:val="single"/>
        </w:rPr>
        <w:t>，同时配套建设消防并完善相关附属设施，建筑面积为4485.7平方米，建摊位500个。具体以图纸及工程量清单为准</w:t>
      </w:r>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w:t>
      </w:r>
      <w:r w:rsidRPr="008E06BA">
        <w:rPr>
          <w:rFonts w:ascii="宋体" w:eastAsia="宋体" w:hAnsi="宋体" w:cs="Times New Roman" w:hint="eastAsia"/>
          <w:kern w:val="0"/>
          <w:szCs w:val="21"/>
        </w:rPr>
        <w:t>招标范围应涵盖《建筑业企业资质标准》中的承包范围的主要内容</w:t>
      </w:r>
      <w:r w:rsidRPr="008E06BA">
        <w:rPr>
          <w:rFonts w:ascii="宋体" w:eastAsia="宋体" w:hAnsi="宋体" w:cs="Times New Roman"/>
          <w:kern w:val="0"/>
          <w:szCs w:val="21"/>
        </w:rPr>
        <w:t>等</w:t>
      </w:r>
      <w:r w:rsidRPr="008E06BA">
        <w:rPr>
          <w:rFonts w:ascii="宋体" w:eastAsia="宋体" w:hAnsi="宋体" w:cs="Times New Roman" w:hint="eastAsia"/>
          <w:kern w:val="0"/>
          <w:szCs w:val="21"/>
        </w:rPr>
        <w:t>详细说明</w:t>
      </w:r>
      <w:r w:rsidRPr="008E06BA">
        <w:rPr>
          <w:rFonts w:ascii="宋体" w:eastAsia="宋体" w:hAnsi="宋体" w:cs="Times New Roman"/>
          <w:kern w:val="0"/>
          <w:szCs w:val="21"/>
        </w:rPr>
        <w:t>）</w:t>
      </w:r>
      <w:r w:rsidRPr="008E06BA">
        <w:rPr>
          <w:rFonts w:ascii="宋体" w:eastAsia="宋体" w:hAnsi="宋体" w:cs="Times New Roman" w:hint="eastAsia"/>
          <w:kern w:val="0"/>
          <w:szCs w:val="21"/>
        </w:rPr>
        <w:t>。</w:t>
      </w:r>
    </w:p>
    <w:p w14:paraId="7A854E65"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招标规模：</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input14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本次招标规模约1050万元</w:t>
      </w:r>
      <w:r w:rsidRPr="008E06BA">
        <w:rPr>
          <w:rFonts w:ascii="宋体" w:eastAsia="宋体" w:hAnsi="宋体" w:cs="Times New Roman"/>
          <w:kern w:val="0"/>
          <w:szCs w:val="21"/>
          <w:u w:val="single"/>
        </w:rPr>
        <w:t>（以工程量清单上的金额为准）</w:t>
      </w:r>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w:t>
      </w:r>
      <w:r w:rsidRPr="008E06BA">
        <w:rPr>
          <w:rFonts w:ascii="宋体" w:eastAsia="宋体" w:hAnsi="宋体" w:cs="Times New Roman" w:hint="eastAsia"/>
          <w:kern w:val="0"/>
          <w:szCs w:val="21"/>
        </w:rPr>
        <w:t>招标规模应根据《建筑业企业资质标准》中从业标准，包括</w:t>
      </w:r>
      <w:r w:rsidRPr="008E06BA">
        <w:rPr>
          <w:rFonts w:ascii="宋体" w:eastAsia="宋体" w:hAnsi="宋体" w:cs="Times New Roman"/>
          <w:kern w:val="0"/>
          <w:szCs w:val="21"/>
        </w:rPr>
        <w:t>招标项目</w:t>
      </w:r>
      <w:r w:rsidRPr="008E06BA">
        <w:rPr>
          <w:rFonts w:ascii="宋体" w:eastAsia="宋体" w:hAnsi="宋体" w:cs="Times New Roman" w:hint="eastAsia"/>
          <w:kern w:val="0"/>
          <w:szCs w:val="21"/>
        </w:rPr>
        <w:t>面积、高度、跨度、金额</w:t>
      </w:r>
      <w:r w:rsidRPr="008E06BA">
        <w:rPr>
          <w:rFonts w:ascii="宋体" w:eastAsia="宋体" w:hAnsi="宋体" w:cs="Times New Roman"/>
          <w:kern w:val="0"/>
          <w:szCs w:val="21"/>
        </w:rPr>
        <w:t>等</w:t>
      </w:r>
      <w:r w:rsidRPr="008E06BA">
        <w:rPr>
          <w:rFonts w:ascii="宋体" w:eastAsia="宋体" w:hAnsi="宋体" w:cs="Times New Roman" w:hint="eastAsia"/>
          <w:kern w:val="0"/>
          <w:szCs w:val="24"/>
        </w:rPr>
        <w:t>内容的</w:t>
      </w:r>
      <w:r w:rsidRPr="008E06BA">
        <w:rPr>
          <w:rFonts w:ascii="宋体" w:eastAsia="宋体" w:hAnsi="宋体" w:cs="Times New Roman" w:hint="eastAsia"/>
          <w:kern w:val="0"/>
          <w:szCs w:val="21"/>
        </w:rPr>
        <w:t>详细说明</w:t>
      </w:r>
      <w:r w:rsidRPr="008E06BA">
        <w:rPr>
          <w:rFonts w:ascii="宋体" w:eastAsia="宋体" w:hAnsi="宋体" w:cs="Times New Roman"/>
          <w:kern w:val="0"/>
          <w:szCs w:val="21"/>
        </w:rPr>
        <w:t>）。</w:t>
      </w:r>
    </w:p>
    <w:p w14:paraId="671D6F9A" w14:textId="77777777" w:rsidR="008E06BA" w:rsidRPr="008E06BA" w:rsidRDefault="008E06BA" w:rsidP="008E06BA">
      <w:pPr>
        <w:adjustRightInd w:val="0"/>
        <w:snapToGrid w:val="0"/>
        <w:spacing w:line="360" w:lineRule="auto"/>
        <w:jc w:val="left"/>
        <w:rPr>
          <w:rFonts w:ascii="宋体" w:eastAsia="宋体" w:hAnsi="宋体" w:cs="Times New Roman" w:hint="eastAsia"/>
          <w:b/>
          <w:sz w:val="32"/>
          <w:szCs w:val="32"/>
        </w:rPr>
      </w:pPr>
      <w:r w:rsidRPr="008E06BA">
        <w:rPr>
          <w:rFonts w:ascii="宋体" w:eastAsia="宋体" w:hAnsi="宋体" w:cs="Times New Roman" w:hint="eastAsia"/>
          <w:b/>
          <w:sz w:val="32"/>
          <w:szCs w:val="32"/>
        </w:rPr>
        <w:t>4</w:t>
      </w:r>
      <w:r w:rsidRPr="008E06BA">
        <w:rPr>
          <w:rFonts w:ascii="宋体" w:eastAsia="宋体" w:hAnsi="宋体" w:cs="Times New Roman"/>
          <w:b/>
          <w:sz w:val="32"/>
          <w:szCs w:val="32"/>
        </w:rPr>
        <w:t>.投标人资格要求</w:t>
      </w:r>
    </w:p>
    <w:p w14:paraId="6F4F4AF9"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hint="eastAsia"/>
          <w:kern w:val="0"/>
          <w:szCs w:val="24"/>
        </w:rPr>
        <w:t>投标人必须是在中国境内合法注册企业、具有独立法人资格的单位；</w:t>
      </w:r>
    </w:p>
    <w:p w14:paraId="4FFC1F1A"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hint="eastAsia"/>
          <w:kern w:val="0"/>
          <w:szCs w:val="24"/>
        </w:rPr>
        <w:lastRenderedPageBreak/>
        <w:t>详细资质要求：</w:t>
      </w:r>
      <w:r w:rsidRPr="008E06BA">
        <w:rPr>
          <w:rFonts w:ascii="宋体" w:eastAsia="宋体" w:hAnsi="宋体" w:cs="Times New Roman"/>
          <w:kern w:val="0"/>
          <w:szCs w:val="24"/>
          <w:u w:val="single"/>
        </w:rPr>
        <w:fldChar w:fldCharType="begin"/>
      </w:r>
      <w:r w:rsidRPr="008E06BA">
        <w:rPr>
          <w:rFonts w:ascii="宋体" w:eastAsia="宋体" w:hAnsi="宋体" w:cs="Times New Roman"/>
          <w:kern w:val="0"/>
          <w:szCs w:val="24"/>
          <w:u w:val="single"/>
        </w:rPr>
        <w:instrText xml:space="preserve"> </w:instrText>
      </w:r>
      <w:r w:rsidRPr="008E06BA">
        <w:rPr>
          <w:rFonts w:ascii="宋体" w:eastAsia="宋体" w:hAnsi="宋体" w:cs="Times New Roman" w:hint="eastAsia"/>
          <w:kern w:val="0"/>
          <w:szCs w:val="24"/>
          <w:u w:val="single"/>
        </w:rPr>
        <w:instrText>AUTOTEXT  input725 \* MERGEFORMAT</w:instrText>
      </w:r>
      <w:r w:rsidRPr="008E06BA">
        <w:rPr>
          <w:rFonts w:ascii="宋体" w:eastAsia="宋体" w:hAnsi="宋体" w:cs="Times New Roman"/>
          <w:kern w:val="0"/>
          <w:szCs w:val="24"/>
          <w:u w:val="single"/>
        </w:rPr>
        <w:instrText xml:space="preserve"> </w:instrText>
      </w:r>
      <w:r w:rsidRPr="008E06BA">
        <w:rPr>
          <w:rFonts w:ascii="宋体" w:eastAsia="宋体" w:hAnsi="宋体" w:cs="Times New Roman"/>
          <w:kern w:val="0"/>
          <w:szCs w:val="24"/>
          <w:u w:val="single"/>
        </w:rPr>
        <w:fldChar w:fldCharType="separate"/>
      </w:r>
      <w:r w:rsidRPr="008E06BA">
        <w:rPr>
          <w:rFonts w:ascii="Segoe UI Symbol" w:eastAsia="宋体" w:hAnsi="Segoe UI Symbol" w:cs="Segoe UI Symbol"/>
          <w:kern w:val="0"/>
          <w:sz w:val="32"/>
          <w:szCs w:val="24"/>
          <w:u w:val="single"/>
        </w:rPr>
        <w:t>☑</w:t>
      </w:r>
      <w:r w:rsidRPr="008E06BA">
        <w:rPr>
          <w:rFonts w:ascii="宋体" w:eastAsia="宋体" w:hAnsi="宋体" w:cs="Times New Roman"/>
          <w:kern w:val="0"/>
          <w:szCs w:val="24"/>
          <w:u w:val="single"/>
        </w:rPr>
        <w:fldChar w:fldCharType="end"/>
      </w:r>
      <w:r w:rsidRPr="008E06BA">
        <w:rPr>
          <w:rFonts w:ascii="宋体" w:eastAsia="宋体" w:hAnsi="宋体" w:cs="Times New Roman" w:hint="eastAsia"/>
          <w:kern w:val="0"/>
          <w:szCs w:val="24"/>
        </w:rPr>
        <w:t xml:space="preserve">有 </w:t>
      </w:r>
      <w:r w:rsidRPr="008E06BA">
        <w:rPr>
          <w:rFonts w:ascii="宋体" w:eastAsia="宋体" w:hAnsi="宋体" w:cs="Times New Roman"/>
          <w:kern w:val="0"/>
          <w:szCs w:val="24"/>
        </w:rPr>
        <w:t xml:space="preserve">           </w:t>
      </w:r>
      <w:r w:rsidRPr="008E06BA">
        <w:rPr>
          <w:rFonts w:ascii="宋体" w:eastAsia="宋体" w:hAnsi="宋体" w:cs="Times New Roman"/>
          <w:kern w:val="0"/>
          <w:szCs w:val="24"/>
          <w:u w:val="single"/>
        </w:rPr>
        <w:fldChar w:fldCharType="begin"/>
      </w:r>
      <w:r w:rsidRPr="008E06BA">
        <w:rPr>
          <w:rFonts w:ascii="宋体" w:eastAsia="宋体" w:hAnsi="宋体" w:cs="Times New Roman"/>
          <w:kern w:val="0"/>
          <w:szCs w:val="24"/>
          <w:u w:val="single"/>
        </w:rPr>
        <w:instrText xml:space="preserve"> </w:instrText>
      </w:r>
      <w:r w:rsidRPr="008E06BA">
        <w:rPr>
          <w:rFonts w:ascii="宋体" w:eastAsia="宋体" w:hAnsi="宋体" w:cs="Times New Roman" w:hint="eastAsia"/>
          <w:kern w:val="0"/>
          <w:szCs w:val="24"/>
          <w:u w:val="single"/>
        </w:rPr>
        <w:instrText>AUTOTEXT  input726 \* MERGEFORMAT</w:instrText>
      </w:r>
      <w:r w:rsidRPr="008E06BA">
        <w:rPr>
          <w:rFonts w:ascii="宋体" w:eastAsia="宋体" w:hAnsi="宋体" w:cs="Times New Roman"/>
          <w:kern w:val="0"/>
          <w:szCs w:val="24"/>
          <w:u w:val="single"/>
        </w:rPr>
        <w:instrText xml:space="preserve"> </w:instrText>
      </w:r>
      <w:r w:rsidRPr="008E06BA">
        <w:rPr>
          <w:rFonts w:ascii="宋体" w:eastAsia="宋体" w:hAnsi="宋体" w:cs="Times New Roman"/>
          <w:kern w:val="0"/>
          <w:szCs w:val="24"/>
          <w:u w:val="single"/>
        </w:rPr>
        <w:fldChar w:fldCharType="separate"/>
      </w:r>
      <w:r w:rsidRPr="008E06BA">
        <w:rPr>
          <w:rFonts w:ascii="宋体" w:eastAsia="宋体" w:hAnsi="宋体" w:cs="Times New Roman" w:hint="eastAsia"/>
          <w:kern w:val="0"/>
          <w:szCs w:val="24"/>
          <w:u w:val="single"/>
        </w:rPr>
        <w:t>□</w:t>
      </w:r>
      <w:r w:rsidRPr="008E06BA">
        <w:rPr>
          <w:rFonts w:ascii="宋体" w:eastAsia="宋体" w:hAnsi="宋体" w:cs="Times New Roman"/>
          <w:kern w:val="0"/>
          <w:szCs w:val="24"/>
          <w:u w:val="single"/>
        </w:rPr>
        <w:fldChar w:fldCharType="end"/>
      </w:r>
      <w:r w:rsidRPr="008E06BA">
        <w:rPr>
          <w:rFonts w:ascii="宋体" w:eastAsia="宋体" w:hAnsi="宋体" w:cs="Times New Roman" w:hint="eastAsia"/>
          <w:kern w:val="0"/>
          <w:szCs w:val="24"/>
        </w:rPr>
        <w:t>无</w:t>
      </w:r>
    </w:p>
    <w:p w14:paraId="164210F9"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hint="eastAsia"/>
          <w:kern w:val="0"/>
          <w:szCs w:val="24"/>
        </w:rPr>
        <w:t>投标人资质：</w:t>
      </w:r>
      <w:r w:rsidRPr="008E06BA">
        <w:rPr>
          <w:rFonts w:ascii="宋体" w:eastAsia="宋体" w:hAnsi="宋体" w:cs="Times New Roman"/>
          <w:kern w:val="0"/>
          <w:szCs w:val="24"/>
          <w:u w:val="single"/>
        </w:rPr>
        <w:fldChar w:fldCharType="begin"/>
      </w:r>
      <w:r w:rsidRPr="008E06BA">
        <w:rPr>
          <w:rFonts w:ascii="宋体" w:eastAsia="宋体" w:hAnsi="宋体" w:cs="Times New Roman"/>
          <w:kern w:val="0"/>
          <w:szCs w:val="24"/>
          <w:u w:val="single"/>
        </w:rPr>
        <w:instrText xml:space="preserve"> </w:instrText>
      </w:r>
      <w:r w:rsidRPr="008E06BA">
        <w:rPr>
          <w:rFonts w:ascii="宋体" w:eastAsia="宋体" w:hAnsi="宋体" w:cs="Times New Roman" w:hint="eastAsia"/>
          <w:kern w:val="0"/>
          <w:szCs w:val="24"/>
          <w:u w:val="single"/>
        </w:rPr>
        <w:instrText>AUTOTEXT  input753 \* MERGEFORMAT</w:instrText>
      </w:r>
      <w:r w:rsidRPr="008E06BA">
        <w:rPr>
          <w:rFonts w:ascii="宋体" w:eastAsia="宋体" w:hAnsi="宋体" w:cs="Times New Roman"/>
          <w:kern w:val="0"/>
          <w:szCs w:val="24"/>
          <w:u w:val="single"/>
        </w:rPr>
        <w:instrText xml:space="preserve"> </w:instrText>
      </w:r>
      <w:r w:rsidRPr="008E06BA">
        <w:rPr>
          <w:rFonts w:ascii="宋体" w:eastAsia="宋体" w:hAnsi="宋体" w:cs="Times New Roman"/>
          <w:kern w:val="0"/>
          <w:szCs w:val="24"/>
          <w:u w:val="single"/>
        </w:rPr>
        <w:fldChar w:fldCharType="separate"/>
      </w:r>
      <w:r w:rsidRPr="008E06BA">
        <w:rPr>
          <w:rFonts w:ascii="宋体" w:eastAsia="宋体" w:hAnsi="宋体" w:cs="Times New Roman" w:hint="eastAsia"/>
          <w:kern w:val="0"/>
          <w:szCs w:val="24"/>
          <w:u w:val="single"/>
        </w:rPr>
        <w:t>建筑业企业资质_施工总承包_建筑工程施工总承包_三级</w:t>
      </w:r>
      <w:proofErr w:type="gramStart"/>
      <w:r w:rsidRPr="008E06BA">
        <w:rPr>
          <w:rFonts w:ascii="宋体" w:eastAsia="宋体" w:hAnsi="宋体" w:cs="Times New Roman" w:hint="eastAsia"/>
          <w:kern w:val="0"/>
          <w:szCs w:val="24"/>
          <w:u w:val="single"/>
        </w:rPr>
        <w:t>及以上</w:t>
      </w:r>
      <w:proofErr w:type="gramEnd"/>
      <w:r w:rsidRPr="008E06BA">
        <w:rPr>
          <w:rFonts w:ascii="宋体" w:eastAsia="宋体" w:hAnsi="宋体" w:cs="Times New Roman"/>
          <w:kern w:val="0"/>
          <w:szCs w:val="24"/>
          <w:u w:val="single"/>
        </w:rPr>
        <w:fldChar w:fldCharType="end"/>
      </w:r>
      <w:r w:rsidRPr="008E06BA">
        <w:rPr>
          <w:rFonts w:ascii="宋体" w:eastAsia="宋体" w:hAnsi="宋体" w:cs="Times New Roman"/>
          <w:kern w:val="0"/>
          <w:szCs w:val="24"/>
        </w:rPr>
        <w:t xml:space="preserve">  </w:t>
      </w:r>
      <w:r w:rsidRPr="008E06BA">
        <w:rPr>
          <w:rFonts w:ascii="宋体" w:eastAsia="宋体" w:hAnsi="宋体" w:cs="Times New Roman" w:hint="eastAsia"/>
          <w:kern w:val="0"/>
          <w:szCs w:val="24"/>
        </w:rPr>
        <w:t>其他资质：</w:t>
      </w:r>
      <w:r w:rsidRPr="008E06BA">
        <w:rPr>
          <w:rFonts w:ascii="宋体" w:eastAsia="宋体" w:hAnsi="宋体" w:cs="Times New Roman"/>
          <w:kern w:val="0"/>
          <w:szCs w:val="24"/>
          <w:u w:val="single"/>
        </w:rPr>
        <w:fldChar w:fldCharType="begin"/>
      </w:r>
      <w:r w:rsidRPr="008E06BA">
        <w:rPr>
          <w:rFonts w:ascii="宋体" w:eastAsia="宋体" w:hAnsi="宋体" w:cs="Times New Roman"/>
          <w:kern w:val="0"/>
          <w:szCs w:val="24"/>
          <w:u w:val="single"/>
        </w:rPr>
        <w:instrText xml:space="preserve"> </w:instrText>
      </w:r>
      <w:r w:rsidRPr="008E06BA">
        <w:rPr>
          <w:rFonts w:ascii="宋体" w:eastAsia="宋体" w:hAnsi="宋体" w:cs="Times New Roman" w:hint="eastAsia"/>
          <w:kern w:val="0"/>
          <w:szCs w:val="24"/>
          <w:u w:val="single"/>
        </w:rPr>
        <w:instrText>AUTOTEXT  input728 \* MERGEFORMAT</w:instrText>
      </w:r>
      <w:r w:rsidRPr="008E06BA">
        <w:rPr>
          <w:rFonts w:ascii="宋体" w:eastAsia="宋体" w:hAnsi="宋体" w:cs="Times New Roman"/>
          <w:kern w:val="0"/>
          <w:szCs w:val="24"/>
          <w:u w:val="single"/>
        </w:rPr>
        <w:instrText xml:space="preserve"> </w:instrText>
      </w:r>
      <w:r w:rsidRPr="008E06BA">
        <w:rPr>
          <w:rFonts w:ascii="宋体" w:eastAsia="宋体" w:hAnsi="宋体" w:cs="Times New Roman"/>
          <w:kern w:val="0"/>
          <w:szCs w:val="24"/>
          <w:u w:val="single"/>
        </w:rPr>
        <w:fldChar w:fldCharType="separate"/>
      </w:r>
      <w:r w:rsidRPr="008E06BA">
        <w:rPr>
          <w:rFonts w:ascii="宋体" w:eastAsia="宋体" w:hAnsi="宋体" w:cs="Times New Roman" w:hint="eastAsia"/>
          <w:kern w:val="0"/>
          <w:szCs w:val="24"/>
          <w:u w:val="single"/>
        </w:rPr>
        <w:t>/</w:t>
      </w:r>
      <w:r w:rsidRPr="008E06BA">
        <w:rPr>
          <w:rFonts w:ascii="宋体" w:eastAsia="宋体" w:hAnsi="宋体" w:cs="Times New Roman"/>
          <w:kern w:val="0"/>
          <w:szCs w:val="24"/>
          <w:u w:val="single"/>
        </w:rPr>
        <w:fldChar w:fldCharType="end"/>
      </w:r>
    </w:p>
    <w:p w14:paraId="7F91E2D7"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hint="eastAsia"/>
          <w:kern w:val="0"/>
          <w:szCs w:val="24"/>
        </w:rPr>
        <w:t>具备有效安全生产许可证；</w:t>
      </w:r>
    </w:p>
    <w:p w14:paraId="1AB84FC3"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hint="eastAsia"/>
          <w:kern w:val="0"/>
          <w:szCs w:val="24"/>
        </w:rPr>
        <w:t>当前未被建设行政主管部门取消投标资格；</w:t>
      </w:r>
    </w:p>
    <w:p w14:paraId="2BD8B6D8"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4"/>
        </w:rPr>
        <w:t>投标人应具备承担本项目施工的资质条件、能力和信誉</w:t>
      </w:r>
      <w:r w:rsidRPr="008E06BA">
        <w:rPr>
          <w:rFonts w:ascii="宋体" w:eastAsia="宋体" w:hAnsi="宋体" w:cs="Times New Roman"/>
          <w:kern w:val="0"/>
          <w:szCs w:val="21"/>
        </w:rPr>
        <w:t>资质条件</w:t>
      </w:r>
      <w:r w:rsidRPr="008E06BA">
        <w:rPr>
          <w:rFonts w:ascii="宋体" w:eastAsia="宋体" w:hAnsi="宋体" w:cs="Times New Roman" w:hint="eastAsia"/>
          <w:kern w:val="0"/>
          <w:szCs w:val="21"/>
        </w:rPr>
        <w:t>。</w:t>
      </w:r>
    </w:p>
    <w:p w14:paraId="33EB4F7E"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项目负责人资格要求：</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input732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Segoe UI Symbol" w:eastAsia="宋体" w:hAnsi="Segoe UI Symbol" w:cs="Segoe UI Symbol"/>
          <w:kern w:val="0"/>
          <w:sz w:val="32"/>
          <w:szCs w:val="21"/>
          <w:u w:val="single"/>
        </w:rPr>
        <w:t>☑</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 xml:space="preserve">有 </w:t>
      </w:r>
      <w:r w:rsidRPr="008E06BA">
        <w:rPr>
          <w:rFonts w:ascii="宋体" w:eastAsia="宋体" w:hAnsi="宋体" w:cs="Times New Roman"/>
          <w:kern w:val="0"/>
          <w:szCs w:val="21"/>
        </w:rPr>
        <w:t xml:space="preserve">         </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input733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无</w:t>
      </w:r>
    </w:p>
    <w:p w14:paraId="65555223"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kern w:val="0"/>
          <w:szCs w:val="21"/>
        </w:rPr>
        <w:t>项目</w:t>
      </w:r>
      <w:r w:rsidRPr="008E06BA">
        <w:rPr>
          <w:rFonts w:ascii="宋体" w:eastAsia="宋体" w:hAnsi="宋体" w:cs="Times New Roman" w:hint="eastAsia"/>
          <w:kern w:val="0"/>
          <w:szCs w:val="21"/>
        </w:rPr>
        <w:t>负责人</w:t>
      </w:r>
      <w:r w:rsidRPr="008E06BA">
        <w:rPr>
          <w:rFonts w:ascii="宋体" w:eastAsia="宋体" w:hAnsi="宋体" w:cs="Times New Roman"/>
          <w:kern w:val="0"/>
          <w:szCs w:val="21"/>
        </w:rPr>
        <w:t>资格</w:t>
      </w:r>
      <w:r w:rsidRPr="008E06BA">
        <w:rPr>
          <w:rFonts w:ascii="宋体" w:eastAsia="宋体" w:hAnsi="宋体" w:cs="Times New Roman" w:hint="eastAsia"/>
          <w:kern w:val="0"/>
          <w:szCs w:val="21"/>
        </w:rPr>
        <w:t>：</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input754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注册建造师_二级注册建造师_建筑工程</w:t>
      </w:r>
      <w:r w:rsidRPr="008E06BA">
        <w:rPr>
          <w:rFonts w:ascii="宋体" w:eastAsia="宋体" w:hAnsi="宋体" w:cs="Times New Roman"/>
          <w:kern w:val="0"/>
          <w:szCs w:val="21"/>
          <w:u w:val="single"/>
        </w:rPr>
        <w:fldChar w:fldCharType="end"/>
      </w:r>
      <w:r w:rsidRPr="008E06BA">
        <w:rPr>
          <w:rFonts w:ascii="宋体" w:eastAsia="宋体" w:hAnsi="宋体" w:cs="Times New Roman"/>
          <w:kern w:val="0"/>
          <w:szCs w:val="21"/>
        </w:rPr>
        <w:t xml:space="preserve">  </w:t>
      </w:r>
      <w:r w:rsidRPr="008E06BA">
        <w:rPr>
          <w:rFonts w:ascii="宋体" w:eastAsia="宋体" w:hAnsi="宋体" w:cs="Times New Roman" w:hint="eastAsia"/>
          <w:kern w:val="0"/>
          <w:szCs w:val="21"/>
        </w:rPr>
        <w:t>其他资质：</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input735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；拟派项目负责人具备有效的安全生产考核合格证书；</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input488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并具备建筑工程类中级及以上技术职称，现阶段没有担任任何在建建设工程项目的项目负责人，提供承诺书；应提供身份证、建造</w:t>
      </w:r>
      <w:proofErr w:type="gramStart"/>
      <w:r w:rsidRPr="008E06BA">
        <w:rPr>
          <w:rFonts w:ascii="宋体" w:eastAsia="宋体" w:hAnsi="宋体" w:cs="Times New Roman" w:hint="eastAsia"/>
          <w:kern w:val="0"/>
          <w:szCs w:val="21"/>
          <w:u w:val="single"/>
        </w:rPr>
        <w:t>师注册</w:t>
      </w:r>
      <w:proofErr w:type="gramEnd"/>
      <w:r w:rsidRPr="008E06BA">
        <w:rPr>
          <w:rFonts w:ascii="宋体" w:eastAsia="宋体" w:hAnsi="宋体" w:cs="Times New Roman" w:hint="eastAsia"/>
          <w:kern w:val="0"/>
          <w:szCs w:val="21"/>
          <w:u w:val="single"/>
        </w:rPr>
        <w:t>证、职称证、安全生产考核合格证（B证</w:t>
      </w:r>
      <w:proofErr w:type="gramStart"/>
      <w:r w:rsidRPr="008E06BA">
        <w:rPr>
          <w:rFonts w:ascii="宋体" w:eastAsia="宋体" w:hAnsi="宋体" w:cs="Times New Roman" w:hint="eastAsia"/>
          <w:kern w:val="0"/>
          <w:szCs w:val="21"/>
          <w:u w:val="single"/>
        </w:rPr>
        <w:t>必须证企相符</w:t>
      </w:r>
      <w:proofErr w:type="gramEnd"/>
      <w:r w:rsidRPr="008E06BA">
        <w:rPr>
          <w:rFonts w:ascii="宋体" w:eastAsia="宋体" w:hAnsi="宋体" w:cs="Times New Roman" w:hint="eastAsia"/>
          <w:kern w:val="0"/>
          <w:szCs w:val="21"/>
          <w:u w:val="single"/>
        </w:rPr>
        <w:t>）、劳动合同、</w:t>
      </w:r>
      <w:proofErr w:type="gramStart"/>
      <w:r w:rsidRPr="008E06BA">
        <w:rPr>
          <w:rFonts w:ascii="宋体" w:eastAsia="宋体" w:hAnsi="宋体" w:cs="Times New Roman" w:hint="eastAsia"/>
          <w:kern w:val="0"/>
          <w:szCs w:val="21"/>
          <w:u w:val="single"/>
        </w:rPr>
        <w:t>社保证明</w:t>
      </w:r>
      <w:proofErr w:type="gramEnd"/>
      <w:r w:rsidRPr="008E06BA">
        <w:rPr>
          <w:rFonts w:ascii="宋体" w:eastAsia="宋体" w:hAnsi="宋体" w:cs="Times New Roman" w:hint="eastAsia"/>
          <w:kern w:val="0"/>
          <w:szCs w:val="21"/>
          <w:u w:val="single"/>
        </w:rPr>
        <w:t>等相关证明资料（新成立的公司根据实际情况提供，并附相关说明）</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w:t>
      </w:r>
    </w:p>
    <w:p w14:paraId="153CFFDB"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技术负责人：</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input489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具备工程师及其以上职称证（建筑工程类相关专业），在今后实施过程中不允许作任何更换，必须常驻施工现场，并不得兼任其他项目的管理人员（提供承诺书），应提供职称证书、身份证、劳动合同及</w:t>
      </w:r>
      <w:proofErr w:type="gramStart"/>
      <w:r w:rsidRPr="008E06BA">
        <w:rPr>
          <w:rFonts w:ascii="宋体" w:eastAsia="宋体" w:hAnsi="宋体" w:cs="Times New Roman" w:hint="eastAsia"/>
          <w:kern w:val="0"/>
          <w:szCs w:val="21"/>
          <w:u w:val="single"/>
        </w:rPr>
        <w:t>社保证明</w:t>
      </w:r>
      <w:proofErr w:type="gramEnd"/>
      <w:r w:rsidRPr="008E06BA">
        <w:rPr>
          <w:rFonts w:ascii="宋体" w:eastAsia="宋体" w:hAnsi="宋体" w:cs="Times New Roman" w:hint="eastAsia"/>
          <w:kern w:val="0"/>
          <w:szCs w:val="21"/>
          <w:u w:val="single"/>
        </w:rPr>
        <w:t>等相关证明材料（新成立的公司根据实际情况提供，并附相关说明）</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w:t>
      </w:r>
    </w:p>
    <w:p w14:paraId="603020B1"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财务要求：</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input16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2023</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至</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input490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2025</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（年份要求）有效的财务报表。</w:t>
      </w:r>
    </w:p>
    <w:p w14:paraId="3162FF9E"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企业业绩要求：</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input729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 xml:space="preserve">有 </w:t>
      </w:r>
      <w:r w:rsidRPr="008E06BA">
        <w:rPr>
          <w:rFonts w:ascii="宋体" w:eastAsia="宋体" w:hAnsi="宋体" w:cs="Times New Roman"/>
          <w:kern w:val="0"/>
          <w:szCs w:val="21"/>
        </w:rPr>
        <w:t xml:space="preserve">              </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input730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Segoe UI Symbol" w:eastAsia="宋体" w:hAnsi="Segoe UI Symbol" w:cs="Segoe UI Symbol"/>
          <w:kern w:val="0"/>
          <w:sz w:val="32"/>
          <w:szCs w:val="21"/>
          <w:u w:val="single"/>
        </w:rPr>
        <w:t>☑</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无</w:t>
      </w:r>
    </w:p>
    <w:p w14:paraId="3DF517A8"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rPr>
        <w:t>企业业绩：</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input755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 xml:space="preserve">     </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，需提供合同协议书和工程竣工验收证明材料。</w:t>
      </w:r>
    </w:p>
    <w:p w14:paraId="7E9957E7"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项目负责人业绩要求：</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input736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 xml:space="preserve">有 </w:t>
      </w:r>
      <w:r w:rsidRPr="008E06BA">
        <w:rPr>
          <w:rFonts w:ascii="宋体" w:eastAsia="宋体" w:hAnsi="宋体" w:cs="Times New Roman"/>
          <w:kern w:val="0"/>
          <w:szCs w:val="21"/>
        </w:rPr>
        <w:t xml:space="preserve">              </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input737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Segoe UI Symbol" w:eastAsia="宋体" w:hAnsi="Segoe UI Symbol" w:cs="Segoe UI Symbol"/>
          <w:kern w:val="0"/>
          <w:sz w:val="32"/>
          <w:szCs w:val="21"/>
          <w:u w:val="single"/>
        </w:rPr>
        <w:t>☑</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无</w:t>
      </w:r>
    </w:p>
    <w:p w14:paraId="5BCE2AE2"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项目负责人业绩：</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input756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 xml:space="preserve">     </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，需提供合同协议书和工程竣工验收证明材料。</w:t>
      </w:r>
    </w:p>
    <w:p w14:paraId="0F500495"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人员配备要求：详见《施工现场专业(管理)人员配备表》。</w:t>
      </w:r>
    </w:p>
    <w:p w14:paraId="0BCC91DD"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w:t>
      </w:r>
      <w:proofErr w:type="gramStart"/>
      <w:r w:rsidRPr="008E06BA">
        <w:rPr>
          <w:rFonts w:ascii="宋体" w:eastAsia="宋体" w:hAnsi="宋体" w:cs="Times New Roman" w:hint="eastAsia"/>
          <w:kern w:val="0"/>
          <w:szCs w:val="21"/>
        </w:rPr>
        <w:t>云建质</w:t>
      </w:r>
      <w:proofErr w:type="gramEnd"/>
      <w:r w:rsidRPr="008E06BA">
        <w:rPr>
          <w:rFonts w:ascii="宋体" w:eastAsia="宋体" w:hAnsi="宋体" w:cs="Times New Roman" w:hint="eastAsia"/>
          <w:kern w:val="0"/>
          <w:szCs w:val="21"/>
        </w:rPr>
        <w:t>〔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w:t>
      </w:r>
      <w:proofErr w:type="gramStart"/>
      <w:r w:rsidRPr="008E06BA">
        <w:rPr>
          <w:rFonts w:ascii="宋体" w:eastAsia="宋体" w:hAnsi="宋体" w:cs="Times New Roman" w:hint="eastAsia"/>
          <w:kern w:val="0"/>
          <w:szCs w:val="21"/>
        </w:rPr>
        <w:t>省级行业</w:t>
      </w:r>
      <w:proofErr w:type="gramEnd"/>
      <w:r w:rsidRPr="008E06BA">
        <w:rPr>
          <w:rFonts w:ascii="宋体" w:eastAsia="宋体" w:hAnsi="宋体" w:cs="Times New Roman" w:hint="eastAsia"/>
          <w:kern w:val="0"/>
          <w:szCs w:val="21"/>
        </w:rPr>
        <w:t>行政主管部门核准通过后，方可在云南省行政区域范围内参与新的招投标活动。</w:t>
      </w:r>
    </w:p>
    <w:p w14:paraId="42047492"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hint="eastAsia"/>
          <w:kern w:val="0"/>
          <w:szCs w:val="21"/>
        </w:rPr>
        <w:t>其他要求：</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input18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w:t>
      </w:r>
      <w:r w:rsidRPr="008E06BA">
        <w:rPr>
          <w:rFonts w:ascii="宋体" w:eastAsia="宋体" w:hAnsi="宋体" w:cs="Times New Roman"/>
          <w:kern w:val="0"/>
          <w:szCs w:val="21"/>
          <w:u w:val="single"/>
        </w:rPr>
        <w:t>1）投标人须具备有效的营业执照或事业单位法人证书或其他类似的法定证明文件。</w:t>
      </w:r>
    </w:p>
    <w:p w14:paraId="3FF8E21A" w14:textId="77777777" w:rsidR="008E06BA" w:rsidRPr="008E06BA" w:rsidRDefault="008E06BA" w:rsidP="008E06BA">
      <w:pPr>
        <w:adjustRightInd w:val="0"/>
        <w:snapToGrid w:val="0"/>
        <w:spacing w:line="360" w:lineRule="auto"/>
        <w:ind w:firstLineChars="200" w:firstLine="420"/>
        <w:jc w:val="left"/>
        <w:rPr>
          <w:rFonts w:ascii="Times New Roman" w:eastAsia="宋体" w:hAnsi="Times New Roman" w:cs="Times New Roman"/>
          <w:szCs w:val="24"/>
        </w:rPr>
      </w:pPr>
      <w:r w:rsidRPr="008E06BA">
        <w:rPr>
          <w:rFonts w:ascii="宋体" w:eastAsia="宋体" w:hAnsi="宋体" w:cs="Times New Roman"/>
          <w:kern w:val="0"/>
          <w:szCs w:val="21"/>
          <w:u w:val="single"/>
        </w:rPr>
        <w:t>(2)投标人须具备有效的建设行政主管部门颁发的建筑工程施工总承包三级及以上资</w:t>
      </w:r>
      <w:r w:rsidRPr="008E06BA">
        <w:rPr>
          <w:rFonts w:ascii="宋体" w:eastAsia="宋体" w:hAnsi="宋体" w:cs="Times New Roman"/>
          <w:kern w:val="0"/>
          <w:szCs w:val="21"/>
          <w:u w:val="single"/>
        </w:rPr>
        <w:lastRenderedPageBreak/>
        <w:t>质，并具备有效的安全生产许可证，且企业主要负责人须具备有效的安全生产考核合格证书（A证）；</w:t>
      </w:r>
    </w:p>
    <w:p w14:paraId="4A06C9D9"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kern w:val="0"/>
          <w:szCs w:val="21"/>
          <w:u w:val="single"/>
        </w:rPr>
        <w:t>（3）投标人须提供安全生产许可证，以及企业主要负责人、拟担任该项目负责人和专职安全生产管理人员相应的安全生产考核合格证书。</w:t>
      </w:r>
    </w:p>
    <w:p w14:paraId="017A71D6"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kern w:val="0"/>
          <w:szCs w:val="21"/>
          <w:u w:val="single"/>
        </w:rPr>
        <w:t>（4）财务要求：财务要求：提供近三年（2023年-2025年）经会计师事务所或第三方审计的审计报告及财务报表（包括资产负债表、现金流量表、利润表/损益表），【注：未完成2025年财务审计的可提供2022年-2024年的；投标人若为事业单位的，则不需提供利润表；新成立企业不满三年的可提供成立至今经第三方机构审计的审计报告及财务报表（包括资产负债表、现金流量表、利润表/损益表），新成立企业不满一年的，可提供财务报表或开户银行出具的资信证明或资金存款证明】。</w:t>
      </w:r>
    </w:p>
    <w:p w14:paraId="516DD6B6"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kern w:val="0"/>
          <w:szCs w:val="21"/>
          <w:u w:val="single"/>
        </w:rPr>
        <w:t>（5）信誉要求：①当前未被建设行政主管部门取消投标资格；②未被“中国执行信息公开网（http://zxgk.court.gov.cn/shixin/）”列入失信被执行人[由招标人或代理机构开标当天查询截图提供给评标委员会]；③根据《云南省住房和城乡建设厅关于印发云南省房屋市政工程安全生产监督管理十九条整治措施的通知》（</w:t>
      </w:r>
      <w:proofErr w:type="gramStart"/>
      <w:r w:rsidRPr="008E06BA">
        <w:rPr>
          <w:rFonts w:ascii="宋体" w:eastAsia="宋体" w:hAnsi="宋体" w:cs="Times New Roman"/>
          <w:kern w:val="0"/>
          <w:szCs w:val="21"/>
          <w:u w:val="single"/>
        </w:rPr>
        <w:t>云建质</w:t>
      </w:r>
      <w:bookmarkStart w:id="0" w:name="_Hlk224210157"/>
      <w:proofErr w:type="gramEnd"/>
      <w:r w:rsidRPr="008E06BA">
        <w:rPr>
          <w:rFonts w:ascii="宋体" w:eastAsia="宋体" w:hAnsi="宋体" w:cs="Times New Roman" w:hint="eastAsia"/>
          <w:kern w:val="0"/>
          <w:szCs w:val="21"/>
          <w:u w:val="single"/>
        </w:rPr>
        <w:t>〔2023〕</w:t>
      </w:r>
      <w:bookmarkEnd w:id="0"/>
      <w:r w:rsidRPr="008E06BA">
        <w:rPr>
          <w:rFonts w:ascii="宋体" w:eastAsia="宋体" w:hAnsi="宋体" w:cs="Times New Roman"/>
          <w:kern w:val="0"/>
          <w:szCs w:val="21"/>
          <w:u w:val="single"/>
        </w:rPr>
        <w:t>1号）对在云南省内发生生产安全责任事故的生产经营单位，且不具备安全生产条件的，在云南省行政区域范围内不得参与新的招投标活动；生产经营单位安全生产条件合格后，应当逐级向属地行业行政主管部门申请复核，经</w:t>
      </w:r>
      <w:proofErr w:type="gramStart"/>
      <w:r w:rsidRPr="008E06BA">
        <w:rPr>
          <w:rFonts w:ascii="宋体" w:eastAsia="宋体" w:hAnsi="宋体" w:cs="Times New Roman"/>
          <w:kern w:val="0"/>
          <w:szCs w:val="21"/>
          <w:u w:val="single"/>
        </w:rPr>
        <w:t>省级行业</w:t>
      </w:r>
      <w:proofErr w:type="gramEnd"/>
      <w:r w:rsidRPr="008E06BA">
        <w:rPr>
          <w:rFonts w:ascii="宋体" w:eastAsia="宋体" w:hAnsi="宋体" w:cs="Times New Roman"/>
          <w:kern w:val="0"/>
          <w:szCs w:val="21"/>
          <w:u w:val="single"/>
        </w:rPr>
        <w:t>行政主管部门核准通过后，方可在云南省行政区域范围内参与新的招投标活动。</w:t>
      </w:r>
    </w:p>
    <w:p w14:paraId="7DD2F841"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kern w:val="0"/>
          <w:szCs w:val="21"/>
          <w:u w:val="single"/>
        </w:rPr>
        <w:t>（6）拟配备的项目负责人、技术负责人、施工员、安全员在今后投标、施工过程中非建设方同意不得更换，必须常驻施工现场；不得兼任其他项目的管理人员，提供承诺书。投标人配备的施工现场专业（管理）人员均须为本单位人员，并提供无</w:t>
      </w:r>
      <w:proofErr w:type="gramStart"/>
      <w:r w:rsidRPr="008E06BA">
        <w:rPr>
          <w:rFonts w:ascii="宋体" w:eastAsia="宋体" w:hAnsi="宋体" w:cs="Times New Roman"/>
          <w:kern w:val="0"/>
          <w:szCs w:val="21"/>
          <w:u w:val="single"/>
        </w:rPr>
        <w:t>挂证行为</w:t>
      </w:r>
      <w:proofErr w:type="gramEnd"/>
      <w:r w:rsidRPr="008E06BA">
        <w:rPr>
          <w:rFonts w:ascii="宋体" w:eastAsia="宋体" w:hAnsi="宋体" w:cs="Times New Roman"/>
          <w:kern w:val="0"/>
          <w:szCs w:val="21"/>
          <w:u w:val="single"/>
        </w:rPr>
        <w:t>承诺书。若存在</w:t>
      </w:r>
      <w:proofErr w:type="gramStart"/>
      <w:r w:rsidRPr="008E06BA">
        <w:rPr>
          <w:rFonts w:ascii="宋体" w:eastAsia="宋体" w:hAnsi="宋体" w:cs="Times New Roman"/>
          <w:kern w:val="0"/>
          <w:szCs w:val="21"/>
          <w:u w:val="single"/>
        </w:rPr>
        <w:t>挂证行为</w:t>
      </w:r>
      <w:proofErr w:type="gramEnd"/>
      <w:r w:rsidRPr="008E06BA">
        <w:rPr>
          <w:rFonts w:ascii="宋体" w:eastAsia="宋体" w:hAnsi="宋体" w:cs="Times New Roman"/>
          <w:kern w:val="0"/>
          <w:szCs w:val="21"/>
          <w:u w:val="single"/>
        </w:rPr>
        <w:t>的，一经查实否决其投标或取消中标资格，并依法依规进行处罚。（证书有关情况可通过全国建筑市场监管公共服务平台 https://jzsc.mohurd.gov.cn/home，全国工程质量安全监管信息平台https://zlaq.mohurd.gov.cn/，住房城乡建设行业从业人员培训管理信息系统https://rcgz.mohurd.gov.cn/，各省市区行政主管部门官方网站查询）。</w:t>
      </w:r>
    </w:p>
    <w:p w14:paraId="218ACFC0"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kern w:val="0"/>
          <w:szCs w:val="21"/>
          <w:u w:val="single"/>
        </w:rPr>
        <w:t>（7）根据《云南省人民政府办公厅关于进一步构建解决农民工工资拖欠长效机制的若干意见》（云政办发〔2017〕60号），凡在进行工程招投标的施工企业均须提供公司近三年内（2023年-2025年）无拖欠农民工工资承诺，由招标人或招标代理机构在发中标通知书前进行查询，如查询到投标人提供虚假承诺的，取消中标资格。</w:t>
      </w:r>
    </w:p>
    <w:p w14:paraId="6550AF39"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kern w:val="0"/>
          <w:szCs w:val="21"/>
          <w:u w:val="single"/>
        </w:rPr>
        <w:t>（8）施工单位应承诺在项目施工过程中“按月足额支付农民工工资和项目实行人工费与其他工程款</w:t>
      </w:r>
      <w:proofErr w:type="gramStart"/>
      <w:r w:rsidRPr="008E06BA">
        <w:rPr>
          <w:rFonts w:ascii="宋体" w:eastAsia="宋体" w:hAnsi="宋体" w:cs="Times New Roman"/>
          <w:kern w:val="0"/>
          <w:szCs w:val="21"/>
          <w:u w:val="single"/>
        </w:rPr>
        <w:t>分帐</w:t>
      </w:r>
      <w:proofErr w:type="gramEnd"/>
      <w:r w:rsidRPr="008E06BA">
        <w:rPr>
          <w:rFonts w:ascii="宋体" w:eastAsia="宋体" w:hAnsi="宋体" w:cs="Times New Roman"/>
          <w:kern w:val="0"/>
          <w:szCs w:val="21"/>
          <w:u w:val="single"/>
        </w:rPr>
        <w:t>管理”（提供承诺）。</w:t>
      </w:r>
    </w:p>
    <w:p w14:paraId="635EF991"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kern w:val="0"/>
          <w:szCs w:val="21"/>
          <w:u w:val="single"/>
        </w:rPr>
        <w:t>（9）本次招标不接受联合体投标</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1"/>
        </w:rPr>
        <w:t>。</w:t>
      </w:r>
    </w:p>
    <w:p w14:paraId="4D99240A" w14:textId="77777777" w:rsidR="008E06BA" w:rsidRPr="008E06BA" w:rsidRDefault="008E06BA" w:rsidP="008E06BA">
      <w:pPr>
        <w:adjustRightInd w:val="0"/>
        <w:snapToGrid w:val="0"/>
        <w:spacing w:line="360" w:lineRule="auto"/>
        <w:jc w:val="left"/>
        <w:rPr>
          <w:rFonts w:ascii="宋体" w:eastAsia="宋体" w:hAnsi="宋体" w:cs="Times New Roman" w:hint="eastAsia"/>
          <w:b/>
          <w:sz w:val="32"/>
          <w:szCs w:val="32"/>
        </w:rPr>
      </w:pPr>
      <w:r w:rsidRPr="008E06BA">
        <w:rPr>
          <w:rFonts w:ascii="宋体" w:eastAsia="宋体" w:hAnsi="宋体" w:cs="Times New Roman" w:hint="eastAsia"/>
          <w:b/>
          <w:sz w:val="32"/>
          <w:szCs w:val="32"/>
        </w:rPr>
        <w:t>5</w:t>
      </w:r>
      <w:r w:rsidRPr="008E06BA">
        <w:rPr>
          <w:rFonts w:ascii="宋体" w:eastAsia="宋体" w:hAnsi="宋体" w:cs="Times New Roman"/>
          <w:b/>
          <w:sz w:val="32"/>
          <w:szCs w:val="32"/>
        </w:rPr>
        <w:t>.招标文件的获取</w:t>
      </w:r>
    </w:p>
    <w:p w14:paraId="070870D9"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8"/>
        </w:rPr>
      </w:pPr>
      <w:r w:rsidRPr="008E06BA">
        <w:rPr>
          <w:rFonts w:ascii="宋体" w:eastAsia="宋体" w:hAnsi="宋体" w:cs="Times New Roman" w:hint="eastAsia"/>
          <w:kern w:val="0"/>
          <w:szCs w:val="28"/>
        </w:rPr>
        <w:lastRenderedPageBreak/>
        <w:t>5.1凡有意参加投标者（以网上公告时间为准），登录</w:t>
      </w:r>
      <w:r w:rsidRPr="008E06BA">
        <w:rPr>
          <w:rFonts w:ascii="宋体" w:eastAsia="宋体" w:hAnsi="宋体" w:cs="Times New Roman"/>
          <w:color w:val="3333FF"/>
          <w:kern w:val="0"/>
          <w:szCs w:val="28"/>
          <w:u w:val="single"/>
        </w:rPr>
        <w:fldChar w:fldCharType="begin"/>
      </w:r>
      <w:r w:rsidRPr="008E06BA">
        <w:rPr>
          <w:rFonts w:ascii="宋体" w:eastAsia="宋体" w:hAnsi="宋体" w:cs="Times New Roman"/>
          <w:color w:val="3333FF"/>
          <w:kern w:val="0"/>
          <w:szCs w:val="28"/>
          <w:u w:val="single"/>
        </w:rPr>
        <w:instrText xml:space="preserve"> </w:instrText>
      </w:r>
      <w:r w:rsidRPr="008E06BA">
        <w:rPr>
          <w:rFonts w:ascii="宋体" w:eastAsia="宋体" w:hAnsi="宋体" w:cs="Times New Roman" w:hint="eastAsia"/>
          <w:color w:val="3333FF"/>
          <w:kern w:val="0"/>
          <w:szCs w:val="28"/>
          <w:u w:val="single"/>
        </w:rPr>
        <w:instrText>AUTOTEXT  input421 \* MERGEFORMAT</w:instrText>
      </w:r>
      <w:r w:rsidRPr="008E06BA">
        <w:rPr>
          <w:rFonts w:ascii="宋体" w:eastAsia="宋体" w:hAnsi="宋体" w:cs="Times New Roman"/>
          <w:color w:val="3333FF"/>
          <w:kern w:val="0"/>
          <w:szCs w:val="28"/>
          <w:u w:val="single"/>
        </w:rPr>
        <w:instrText xml:space="preserve"> </w:instrText>
      </w:r>
      <w:r w:rsidRPr="008E06BA">
        <w:rPr>
          <w:rFonts w:ascii="宋体" w:eastAsia="宋体" w:hAnsi="宋体" w:cs="Times New Roman"/>
          <w:color w:val="3333FF"/>
          <w:kern w:val="0"/>
          <w:szCs w:val="28"/>
          <w:u w:val="single"/>
        </w:rPr>
        <w:fldChar w:fldCharType="separate"/>
      </w:r>
      <w:r w:rsidRPr="008E06BA">
        <w:rPr>
          <w:rFonts w:ascii="宋体" w:eastAsia="宋体" w:hAnsi="宋体" w:cs="Times New Roman" w:hint="eastAsia"/>
          <w:color w:val="000000"/>
          <w:kern w:val="0"/>
          <w:szCs w:val="28"/>
          <w:u w:val="single"/>
        </w:rPr>
        <w:t>云南省公共资源交易信息网</w:t>
      </w:r>
      <w:r w:rsidRPr="008E06BA">
        <w:rPr>
          <w:rFonts w:ascii="宋体" w:eastAsia="宋体" w:hAnsi="宋体" w:cs="Times New Roman"/>
          <w:color w:val="3333FF"/>
          <w:kern w:val="0"/>
          <w:szCs w:val="28"/>
          <w:u w:val="single"/>
        </w:rPr>
        <w:fldChar w:fldCharType="end"/>
      </w:r>
      <w:r w:rsidRPr="008E06BA">
        <w:rPr>
          <w:rFonts w:ascii="宋体" w:eastAsia="宋体" w:hAnsi="宋体" w:cs="Times New Roman" w:hint="eastAsia"/>
          <w:kern w:val="0"/>
          <w:szCs w:val="28"/>
        </w:rPr>
        <w:t>（网址：</w:t>
      </w:r>
      <w:r w:rsidRPr="008E06BA">
        <w:rPr>
          <w:rFonts w:ascii="宋体" w:eastAsia="宋体" w:hAnsi="宋体" w:cs="Times New Roman"/>
          <w:color w:val="3333FF"/>
          <w:kern w:val="0"/>
          <w:szCs w:val="28"/>
          <w:u w:val="single"/>
        </w:rPr>
        <w:fldChar w:fldCharType="begin"/>
      </w:r>
      <w:r w:rsidRPr="008E06BA">
        <w:rPr>
          <w:rFonts w:ascii="宋体" w:eastAsia="宋体" w:hAnsi="宋体" w:cs="Times New Roman"/>
          <w:color w:val="3333FF"/>
          <w:kern w:val="0"/>
          <w:szCs w:val="28"/>
          <w:u w:val="single"/>
        </w:rPr>
        <w:instrText xml:space="preserve"> </w:instrText>
      </w:r>
      <w:r w:rsidRPr="008E06BA">
        <w:rPr>
          <w:rFonts w:ascii="宋体" w:eastAsia="宋体" w:hAnsi="宋体" w:cs="Times New Roman" w:hint="eastAsia"/>
          <w:color w:val="3333FF"/>
          <w:kern w:val="0"/>
          <w:szCs w:val="28"/>
          <w:u w:val="single"/>
        </w:rPr>
        <w:instrText>AUTOTEXT  input422 \* MERGEFORMAT</w:instrText>
      </w:r>
      <w:r w:rsidRPr="008E06BA">
        <w:rPr>
          <w:rFonts w:ascii="宋体" w:eastAsia="宋体" w:hAnsi="宋体" w:cs="Times New Roman"/>
          <w:color w:val="3333FF"/>
          <w:kern w:val="0"/>
          <w:szCs w:val="28"/>
          <w:u w:val="single"/>
        </w:rPr>
        <w:instrText xml:space="preserve"> </w:instrText>
      </w:r>
      <w:r w:rsidRPr="008E06BA">
        <w:rPr>
          <w:rFonts w:ascii="宋体" w:eastAsia="宋体" w:hAnsi="宋体" w:cs="Times New Roman"/>
          <w:color w:val="3333FF"/>
          <w:kern w:val="0"/>
          <w:szCs w:val="28"/>
          <w:u w:val="single"/>
        </w:rPr>
        <w:fldChar w:fldCharType="separate"/>
      </w:r>
      <w:r w:rsidRPr="008E06BA">
        <w:rPr>
          <w:rFonts w:ascii="宋体" w:eastAsia="宋体" w:hAnsi="宋体" w:cs="Times New Roman" w:hint="eastAsia"/>
          <w:color w:val="000000"/>
          <w:kern w:val="0"/>
          <w:szCs w:val="28"/>
          <w:u w:val="single"/>
        </w:rPr>
        <w:t>http</w:t>
      </w:r>
      <w:r w:rsidRPr="008E06BA">
        <w:rPr>
          <w:rFonts w:ascii="宋体" w:eastAsia="宋体" w:hAnsi="宋体" w:cs="Times New Roman" w:hint="eastAsia"/>
          <w:color w:val="3333FF"/>
          <w:kern w:val="0"/>
          <w:szCs w:val="28"/>
          <w:u w:val="single"/>
        </w:rPr>
        <w:t>;//ggzy.yn.gov.cn/</w:t>
      </w:r>
      <w:r w:rsidRPr="008E06BA">
        <w:rPr>
          <w:rFonts w:ascii="宋体" w:eastAsia="宋体" w:hAnsi="宋体" w:cs="Times New Roman"/>
          <w:color w:val="3333FF"/>
          <w:kern w:val="0"/>
          <w:szCs w:val="28"/>
          <w:u w:val="single"/>
        </w:rPr>
        <w:fldChar w:fldCharType="end"/>
      </w:r>
      <w:r w:rsidRPr="008E06BA">
        <w:rPr>
          <w:rFonts w:ascii="宋体" w:eastAsia="宋体" w:hAnsi="宋体" w:cs="Times New Roman" w:hint="eastAsia"/>
          <w:kern w:val="0"/>
          <w:szCs w:val="28"/>
        </w:rPr>
        <w:t>），凭企业数字证书（CA）在网上获取招标文件及其它招标资料（含招标电子技术标文件，格式为*.ZBJ；招标电子商务标文件，格式为*.ZBS、图纸（电子版））。未办理企业数字证书（CA）的企业需要按照云南省公共资源交易电子认证的要求，办理企业数字证书（CA），并在</w:t>
      </w:r>
      <w:r w:rsidRPr="008E06BA">
        <w:rPr>
          <w:rFonts w:ascii="宋体" w:eastAsia="宋体" w:hAnsi="宋体" w:cs="Times New Roman"/>
          <w:color w:val="3333FF"/>
          <w:kern w:val="0"/>
          <w:szCs w:val="28"/>
          <w:u w:val="single"/>
        </w:rPr>
        <w:fldChar w:fldCharType="begin"/>
      </w:r>
      <w:r w:rsidRPr="008E06BA">
        <w:rPr>
          <w:rFonts w:ascii="宋体" w:eastAsia="宋体" w:hAnsi="宋体" w:cs="Times New Roman"/>
          <w:color w:val="3333FF"/>
          <w:kern w:val="0"/>
          <w:szCs w:val="28"/>
          <w:u w:val="single"/>
        </w:rPr>
        <w:instrText xml:space="preserve"> </w:instrText>
      </w:r>
      <w:r w:rsidRPr="008E06BA">
        <w:rPr>
          <w:rFonts w:ascii="宋体" w:eastAsia="宋体" w:hAnsi="宋体" w:cs="Times New Roman" w:hint="eastAsia"/>
          <w:color w:val="3333FF"/>
          <w:kern w:val="0"/>
          <w:szCs w:val="28"/>
          <w:u w:val="single"/>
        </w:rPr>
        <w:instrText>AUTOTEXT  input423 \* MERGEFORMAT</w:instrText>
      </w:r>
      <w:r w:rsidRPr="008E06BA">
        <w:rPr>
          <w:rFonts w:ascii="宋体" w:eastAsia="宋体" w:hAnsi="宋体" w:cs="Times New Roman"/>
          <w:color w:val="3333FF"/>
          <w:kern w:val="0"/>
          <w:szCs w:val="28"/>
          <w:u w:val="single"/>
        </w:rPr>
        <w:instrText xml:space="preserve"> </w:instrText>
      </w:r>
      <w:r w:rsidRPr="008E06BA">
        <w:rPr>
          <w:rFonts w:ascii="宋体" w:eastAsia="宋体" w:hAnsi="宋体" w:cs="Times New Roman"/>
          <w:color w:val="3333FF"/>
          <w:kern w:val="0"/>
          <w:szCs w:val="28"/>
          <w:u w:val="single"/>
        </w:rPr>
        <w:fldChar w:fldCharType="separate"/>
      </w:r>
      <w:r w:rsidRPr="008E06BA">
        <w:rPr>
          <w:rFonts w:ascii="宋体" w:eastAsia="宋体" w:hAnsi="宋体" w:cs="Times New Roman" w:hint="eastAsia"/>
          <w:color w:val="000000"/>
          <w:kern w:val="0"/>
          <w:szCs w:val="28"/>
          <w:u w:val="single"/>
        </w:rPr>
        <w:t>云南省公共资源交易信息网</w:t>
      </w:r>
      <w:r w:rsidRPr="008E06BA">
        <w:rPr>
          <w:rFonts w:ascii="宋体" w:eastAsia="宋体" w:hAnsi="宋体" w:cs="Times New Roman"/>
          <w:color w:val="3333FF"/>
          <w:kern w:val="0"/>
          <w:szCs w:val="28"/>
          <w:u w:val="single"/>
        </w:rPr>
        <w:fldChar w:fldCharType="end"/>
      </w:r>
      <w:r w:rsidRPr="008E06BA">
        <w:rPr>
          <w:rFonts w:ascii="宋体" w:eastAsia="宋体" w:hAnsi="宋体" w:cs="Times New Roman" w:hint="eastAsia"/>
          <w:kern w:val="0"/>
          <w:szCs w:val="28"/>
        </w:rPr>
        <w:t>完成注册通过后，便可获取招标文件，此为获取招标文件的唯一途径。</w:t>
      </w:r>
    </w:p>
    <w:p w14:paraId="69DDE6CF"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color w:val="000000"/>
          <w:kern w:val="0"/>
          <w:szCs w:val="28"/>
        </w:rPr>
      </w:pPr>
      <w:r w:rsidRPr="008E06BA">
        <w:rPr>
          <w:rFonts w:ascii="宋体" w:eastAsia="宋体" w:hAnsi="宋体" w:cs="Times New Roman" w:hint="eastAsia"/>
          <w:color w:val="000000"/>
          <w:kern w:val="0"/>
          <w:szCs w:val="28"/>
        </w:rPr>
        <w:t>5.2 按照《云南省发展和改革委员会等部门关于鼓励减免政府投资项目投标保证金的通知》（云</w:t>
      </w:r>
      <w:proofErr w:type="gramStart"/>
      <w:r w:rsidRPr="008E06BA">
        <w:rPr>
          <w:rFonts w:ascii="宋体" w:eastAsia="宋体" w:hAnsi="宋体" w:cs="Times New Roman" w:hint="eastAsia"/>
          <w:color w:val="000000"/>
          <w:kern w:val="0"/>
          <w:szCs w:val="28"/>
        </w:rPr>
        <w:t>发改交易</w:t>
      </w:r>
      <w:proofErr w:type="gramEnd"/>
      <w:r w:rsidRPr="008E06BA">
        <w:rPr>
          <w:rFonts w:ascii="宋体" w:eastAsia="宋体" w:hAnsi="宋体" w:cs="Times New Roman" w:hint="eastAsia"/>
          <w:color w:val="000000"/>
          <w:kern w:val="0"/>
          <w:szCs w:val="28"/>
        </w:rPr>
        <w:t>管理〔2023〕397号）的要求，减免政府投资项目投标保证金，降幅不得低于现收取数额的50%。具体减免金额参照对应项目</w:t>
      </w:r>
      <w:r w:rsidRPr="008E06BA">
        <w:rPr>
          <w:rFonts w:ascii="宋体" w:eastAsia="宋体" w:hAnsi="宋体" w:cs="Times New Roman"/>
          <w:color w:val="000000"/>
          <w:kern w:val="0"/>
          <w:szCs w:val="28"/>
        </w:rPr>
        <w:t>地区</w:t>
      </w:r>
      <w:r w:rsidRPr="008E06BA">
        <w:rPr>
          <w:rFonts w:ascii="宋体" w:eastAsia="宋体" w:hAnsi="宋体" w:cs="Times New Roman" w:hint="eastAsia"/>
          <w:color w:val="000000"/>
          <w:kern w:val="0"/>
          <w:szCs w:val="28"/>
        </w:rPr>
        <w:t>的相关文件为准，并在招标文件中明确减免投标保证金的情况。</w:t>
      </w:r>
      <w:r w:rsidRPr="008E06BA">
        <w:rPr>
          <w:rFonts w:ascii="宋体" w:eastAsia="宋体" w:hAnsi="宋体" w:cs="Times New Roman"/>
          <w:color w:val="000000"/>
          <w:kern w:val="0"/>
          <w:szCs w:val="28"/>
        </w:rPr>
        <w:t xml:space="preserve"> </w:t>
      </w:r>
    </w:p>
    <w:p w14:paraId="00EC72F6"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8"/>
        </w:rPr>
      </w:pPr>
      <w:r w:rsidRPr="008E06BA">
        <w:rPr>
          <w:rFonts w:ascii="宋体" w:eastAsia="宋体" w:hAnsi="宋体" w:cs="Times New Roman" w:hint="eastAsia"/>
          <w:kern w:val="0"/>
          <w:szCs w:val="28"/>
        </w:rPr>
        <w:t>5.3其他要求：</w:t>
      </w:r>
      <w:r w:rsidRPr="008E06BA">
        <w:rPr>
          <w:rFonts w:ascii="宋体" w:eastAsia="宋体" w:hAnsi="宋体" w:cs="Times New Roman" w:hint="eastAsia"/>
          <w:kern w:val="0"/>
          <w:szCs w:val="28"/>
          <w:u w:val="single"/>
        </w:rPr>
        <w:t>5.3.1招标文件获取时间为</w:t>
      </w:r>
      <w:r w:rsidRPr="008E06BA">
        <w:rPr>
          <w:rFonts w:ascii="宋体" w:eastAsia="宋体" w:hAnsi="宋体" w:cs="Times New Roman" w:hint="eastAsia"/>
          <w:color w:val="000000"/>
          <w:kern w:val="0"/>
          <w:szCs w:val="28"/>
          <w:u w:val="single"/>
        </w:rPr>
        <w:t>2026年3月13日00：00至2026年3月19日23:59。</w:t>
      </w:r>
    </w:p>
    <w:p w14:paraId="0A030017"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t>5.3.2投标保证金缴纳 保证金的提交方式有三种：银行转账、银行保函、保证保险。各投标人根据招标文件的要求，可自愿、择优选择三种保证金提交方式中的任何一种方式缴纳投标保证金。（一）本项目投标保证金额依照《中华人民共和国招标投标法实施条例》第二十六条规定执行，保证金按招标项目估算价2%进行计取为人民币210000.00元（大写：贰拾壹万元整）；为贯彻落实《云南省发展和改革委员会等部门关于鼓励减免政府投资项目投标保证金的通知》（云</w:t>
      </w:r>
      <w:proofErr w:type="gramStart"/>
      <w:r w:rsidRPr="008E06BA">
        <w:rPr>
          <w:rFonts w:ascii="宋体" w:eastAsia="宋体" w:hAnsi="宋体" w:cs="Times New Roman" w:hint="eastAsia"/>
          <w:kern w:val="0"/>
          <w:szCs w:val="21"/>
          <w:u w:val="single"/>
        </w:rPr>
        <w:t>发改交易</w:t>
      </w:r>
      <w:proofErr w:type="gramEnd"/>
      <w:r w:rsidRPr="008E06BA">
        <w:rPr>
          <w:rFonts w:ascii="宋体" w:eastAsia="宋体" w:hAnsi="宋体" w:cs="Times New Roman" w:hint="eastAsia"/>
          <w:kern w:val="0"/>
          <w:szCs w:val="21"/>
          <w:u w:val="single"/>
        </w:rPr>
        <w:t>管理〔2023〕397号）减免投标保证金的规定（即降幅不得低于现收取数额的50%），确定本项目保证金金额确定为伍仟元整（¥50000.00元），降幅76.19%。（二）本项目投标保证金金额为人民币伍万元整（¥50000.00元）。投标保证金不收（受）现金，投标保证金缴款单位名称必须和投标单位名称一致，办理保证金手续时，请务必在银行进账单或电汇单的用途栏或空白栏注明投标人名称、项目名称及银行账号后 6 位数字（</w:t>
      </w:r>
      <w:proofErr w:type="spellStart"/>
      <w:r w:rsidRPr="008E06BA">
        <w:rPr>
          <w:rFonts w:ascii="宋体" w:eastAsia="宋体" w:hAnsi="宋体" w:cs="Times New Roman" w:hint="eastAsia"/>
          <w:kern w:val="0"/>
          <w:szCs w:val="21"/>
          <w:u w:val="single"/>
        </w:rPr>
        <w:t>xxxxxx</w:t>
      </w:r>
      <w:proofErr w:type="spellEnd"/>
      <w:r w:rsidRPr="008E06BA">
        <w:rPr>
          <w:rFonts w:ascii="宋体" w:eastAsia="宋体" w:hAnsi="宋体" w:cs="Times New Roman" w:hint="eastAsia"/>
          <w:kern w:val="0"/>
          <w:szCs w:val="21"/>
          <w:u w:val="single"/>
        </w:rPr>
        <w:t>），未按要求提交的后果由投标人自行承担。保证金必须于投标截止时间前按要求汇至广南县公共资源交易中心账户并到账，不提交、未按期提交或者逾期到账的保证金视为投标人放弃参与此次投标活动。</w:t>
      </w:r>
    </w:p>
    <w:p w14:paraId="30273917"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t>保证金缴纳账户信息：</w:t>
      </w:r>
    </w:p>
    <w:p w14:paraId="6BC5F850"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t>户 名：广南县公共资源交易中心</w:t>
      </w:r>
    </w:p>
    <w:p w14:paraId="24D40C2A"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t>开户行：中国建设银行股份有限公司广南支行</w:t>
      </w:r>
    </w:p>
    <w:p w14:paraId="75E3631F"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t>账号：</w:t>
      </w:r>
      <w:r w:rsidRPr="008E06BA">
        <w:rPr>
          <w:rFonts w:ascii="宋体" w:eastAsia="宋体" w:hAnsi="宋体" w:cs="Times New Roman"/>
          <w:kern w:val="0"/>
          <w:szCs w:val="21"/>
          <w:u w:val="single"/>
        </w:rPr>
        <w:t>6232813920000861772</w:t>
      </w:r>
    </w:p>
    <w:p w14:paraId="2F5EA17C"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t xml:space="preserve">联系电话：0876-3027269 </w:t>
      </w:r>
    </w:p>
    <w:p w14:paraId="5C65EA63"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t>（三）保证金缴纳注意事项 ①保证金必须从投标人的对公基本账户转出：（转账之前投标人需确认基本账户信息与云南省公共资源交易信息网（选择文山州）注册基本账户信息完全一致，否则无法绑定成功。）②保证金转账方式： 银行转账、银行保函、保证保险。其他转账方式视为无效；不支持银行存现、提现业务；③投标保证金 到账时间：以保</w:t>
      </w:r>
      <w:r w:rsidRPr="008E06BA">
        <w:rPr>
          <w:rFonts w:ascii="宋体" w:eastAsia="宋体" w:hAnsi="宋体" w:cs="Times New Roman" w:hint="eastAsia"/>
          <w:kern w:val="0"/>
          <w:szCs w:val="21"/>
          <w:u w:val="single"/>
        </w:rPr>
        <w:lastRenderedPageBreak/>
        <w:t xml:space="preserve">证金专用账户实际到账时间为准，超过投标截止时间到账保证金视为无效：④跨行转账 事项提醒：按照人民银行相关规定，跨行转账在工作日下午四点半前办理手续，可以保证实时跨行到账： ⑤保证金确认：“确认投标保证金”模块用于投标人对投标保证金在缴纳截止时间前进行确认，及时发 </w:t>
      </w:r>
      <w:proofErr w:type="gramStart"/>
      <w:r w:rsidRPr="008E06BA">
        <w:rPr>
          <w:rFonts w:ascii="宋体" w:eastAsia="宋体" w:hAnsi="宋体" w:cs="Times New Roman" w:hint="eastAsia"/>
          <w:kern w:val="0"/>
          <w:szCs w:val="21"/>
          <w:u w:val="single"/>
        </w:rPr>
        <w:t>现处理</w:t>
      </w:r>
      <w:proofErr w:type="gramEnd"/>
      <w:r w:rsidRPr="008E06BA">
        <w:rPr>
          <w:rFonts w:ascii="宋体" w:eastAsia="宋体" w:hAnsi="宋体" w:cs="Times New Roman" w:hint="eastAsia"/>
          <w:kern w:val="0"/>
          <w:szCs w:val="21"/>
          <w:u w:val="single"/>
        </w:rPr>
        <w:t>各种异常情况，避免因保证金问题在开标时造成投标失败。</w:t>
      </w:r>
    </w:p>
    <w:p w14:paraId="4CDDB7B9"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t>操作说明如下：①进入投标子系统，点击导航栏【投标保证金】模块内子菜单【确认 投标保证金】，进入列表页面 投标人可搜索自己需要确认保证金的标段，点击【确认】按钮，即可进入“投标保证金确认”页面。②在“投标保证金确认”页面，系统会显示投标人自己</w:t>
      </w:r>
      <w:proofErr w:type="gramStart"/>
      <w:r w:rsidRPr="008E06BA">
        <w:rPr>
          <w:rFonts w:ascii="宋体" w:eastAsia="宋体" w:hAnsi="宋体" w:cs="Times New Roman" w:hint="eastAsia"/>
          <w:kern w:val="0"/>
          <w:szCs w:val="21"/>
          <w:u w:val="single"/>
        </w:rPr>
        <w:t>缴退保证</w:t>
      </w:r>
      <w:proofErr w:type="gramEnd"/>
      <w:r w:rsidRPr="008E06BA">
        <w:rPr>
          <w:rFonts w:ascii="宋体" w:eastAsia="宋体" w:hAnsi="宋体" w:cs="Times New Roman" w:hint="eastAsia"/>
          <w:kern w:val="0"/>
          <w:szCs w:val="21"/>
          <w:u w:val="single"/>
        </w:rPr>
        <w:t>金银 行往来款记录。如果企业投标 保证金从基本账户按时、足额转出成功后，在“银行来款记录”列表处会显示“已绑定”。③投标人点击右上角【确认】按钮，即可进行保证金确认操作。 注：提交时需使用数字证书签名，请在提交时插入数字证书。打印保证金缴纳回执：保证金缴纳确认成功后，确认状态会显示“已确认”。点击【回执】，即可 进行打印回执操作。保证金缴纳回执需</w:t>
      </w:r>
      <w:proofErr w:type="gramStart"/>
      <w:r w:rsidRPr="008E06BA">
        <w:rPr>
          <w:rFonts w:ascii="宋体" w:eastAsia="宋体" w:hAnsi="宋体" w:cs="Times New Roman" w:hint="eastAsia"/>
          <w:kern w:val="0"/>
          <w:szCs w:val="21"/>
          <w:u w:val="single"/>
        </w:rPr>
        <w:t>加电子</w:t>
      </w:r>
      <w:proofErr w:type="gramEnd"/>
      <w:r w:rsidRPr="008E06BA">
        <w:rPr>
          <w:rFonts w:ascii="宋体" w:eastAsia="宋体" w:hAnsi="宋体" w:cs="Times New Roman" w:hint="eastAsia"/>
          <w:kern w:val="0"/>
          <w:szCs w:val="21"/>
          <w:u w:val="single"/>
        </w:rPr>
        <w:t>签章后，上传至电子投标文件。</w:t>
      </w:r>
    </w:p>
    <w:p w14:paraId="70DE134A"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t>5.3.3保证金退还 （1）未中标投标人的投标保证金在中标结果公示期满后5日（节假日顺延）内先由代理公司提出退还申请，交易中心审核通过后银行自动退还。（2）中标人的投标保证金在签订合同并提交系统备案后5日（节假日顺延）内先由代理公司提出退还申请，交易中心审核通过后银行自动退还。（3）流标项目经项目行政主管部门确认后，5日内由投标人先提出退还申请（申请理由：项目招标失败），交易中心审核通过后银行自动退还。（4）未绑定的保证金在中标结果公示期满后5日内（节假日顺延）由投标人自行登录系统提出退还申请，交易中心审核通过后银行自动退还</w:t>
      </w:r>
      <w:r w:rsidRPr="008E06BA">
        <w:rPr>
          <w:rFonts w:ascii="宋体" w:eastAsia="宋体" w:hAnsi="宋体" w:cs="Times New Roman" w:hint="eastAsia"/>
          <w:kern w:val="0"/>
          <w:szCs w:val="28"/>
        </w:rPr>
        <w:t>。</w:t>
      </w:r>
    </w:p>
    <w:p w14:paraId="1296EAFB" w14:textId="77777777" w:rsidR="008E06BA" w:rsidRPr="008E06BA" w:rsidRDefault="008E06BA" w:rsidP="008E06BA">
      <w:pPr>
        <w:adjustRightInd w:val="0"/>
        <w:snapToGrid w:val="0"/>
        <w:spacing w:line="360" w:lineRule="auto"/>
        <w:jc w:val="left"/>
        <w:rPr>
          <w:rFonts w:ascii="宋体" w:eastAsia="宋体" w:hAnsi="宋体" w:cs="Times New Roman" w:hint="eastAsia"/>
          <w:b/>
          <w:sz w:val="32"/>
          <w:szCs w:val="32"/>
        </w:rPr>
      </w:pPr>
      <w:r w:rsidRPr="008E06BA">
        <w:rPr>
          <w:rFonts w:ascii="宋体" w:eastAsia="宋体" w:hAnsi="宋体" w:cs="Times New Roman" w:hint="eastAsia"/>
          <w:b/>
          <w:sz w:val="32"/>
          <w:szCs w:val="32"/>
        </w:rPr>
        <w:t>6.投标文件的上传</w:t>
      </w:r>
    </w:p>
    <w:p w14:paraId="42C164A4"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1"/>
        </w:rPr>
      </w:pPr>
      <w:r w:rsidRPr="008E06BA">
        <w:rPr>
          <w:rFonts w:ascii="宋体" w:eastAsia="宋体" w:hAnsi="宋体" w:cs="Times New Roman" w:hint="eastAsia"/>
          <w:kern w:val="0"/>
          <w:szCs w:val="21"/>
        </w:rPr>
        <w:t>6.1投标文件上传的截止时间（投标截止时间，下同）以网上公告时间为准。</w:t>
      </w:r>
    </w:p>
    <w:p w14:paraId="103ED008"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8"/>
        </w:rPr>
      </w:pPr>
      <w:r w:rsidRPr="008E06BA">
        <w:rPr>
          <w:rFonts w:ascii="宋体" w:eastAsia="宋体" w:hAnsi="宋体" w:cs="Times New Roman" w:hint="eastAsia"/>
          <w:kern w:val="0"/>
          <w:szCs w:val="28"/>
        </w:rPr>
        <w:t>6.2网上</w:t>
      </w:r>
      <w:proofErr w:type="gramStart"/>
      <w:r w:rsidRPr="008E06BA">
        <w:rPr>
          <w:rFonts w:ascii="宋体" w:eastAsia="宋体" w:hAnsi="宋体" w:cs="Times New Roman" w:hint="eastAsia"/>
          <w:kern w:val="0"/>
          <w:szCs w:val="28"/>
        </w:rPr>
        <w:t>上</w:t>
      </w:r>
      <w:proofErr w:type="gramEnd"/>
      <w:r w:rsidRPr="008E06BA">
        <w:rPr>
          <w:rFonts w:ascii="宋体" w:eastAsia="宋体" w:hAnsi="宋体" w:cs="Times New Roman" w:hint="eastAsia"/>
          <w:kern w:val="0"/>
          <w:szCs w:val="28"/>
        </w:rPr>
        <w:t>传：网上</w:t>
      </w:r>
      <w:proofErr w:type="gramStart"/>
      <w:r w:rsidRPr="008E06BA">
        <w:rPr>
          <w:rFonts w:ascii="宋体" w:eastAsia="宋体" w:hAnsi="宋体" w:cs="Times New Roman" w:hint="eastAsia"/>
          <w:kern w:val="0"/>
          <w:szCs w:val="28"/>
        </w:rPr>
        <w:t>上</w:t>
      </w:r>
      <w:proofErr w:type="gramEnd"/>
      <w:r w:rsidRPr="008E06BA">
        <w:rPr>
          <w:rFonts w:ascii="宋体" w:eastAsia="宋体" w:hAnsi="宋体" w:cs="Times New Roman" w:hint="eastAsia"/>
          <w:kern w:val="0"/>
          <w:szCs w:val="28"/>
        </w:rPr>
        <w:t>传网址为</w:t>
      </w:r>
      <w:r w:rsidRPr="008E06BA">
        <w:rPr>
          <w:rFonts w:ascii="宋体" w:eastAsia="宋体" w:hAnsi="宋体" w:cs="Times New Roman"/>
          <w:color w:val="3333FF"/>
          <w:kern w:val="0"/>
          <w:szCs w:val="28"/>
          <w:u w:val="single"/>
        </w:rPr>
        <w:fldChar w:fldCharType="begin"/>
      </w:r>
      <w:r w:rsidRPr="008E06BA">
        <w:rPr>
          <w:rFonts w:ascii="宋体" w:eastAsia="宋体" w:hAnsi="宋体" w:cs="Times New Roman"/>
          <w:color w:val="3333FF"/>
          <w:kern w:val="0"/>
          <w:szCs w:val="28"/>
          <w:u w:val="single"/>
        </w:rPr>
        <w:instrText xml:space="preserve"> </w:instrText>
      </w:r>
      <w:r w:rsidRPr="008E06BA">
        <w:rPr>
          <w:rFonts w:ascii="宋体" w:eastAsia="宋体" w:hAnsi="宋体" w:cs="Times New Roman" w:hint="eastAsia"/>
          <w:color w:val="3333FF"/>
          <w:kern w:val="0"/>
          <w:szCs w:val="28"/>
          <w:u w:val="single"/>
        </w:rPr>
        <w:instrText>AUTOTEXT  input425 \* MERGEFORMAT</w:instrText>
      </w:r>
      <w:r w:rsidRPr="008E06BA">
        <w:rPr>
          <w:rFonts w:ascii="宋体" w:eastAsia="宋体" w:hAnsi="宋体" w:cs="Times New Roman"/>
          <w:color w:val="3333FF"/>
          <w:kern w:val="0"/>
          <w:szCs w:val="28"/>
          <w:u w:val="single"/>
        </w:rPr>
        <w:instrText xml:space="preserve"> </w:instrText>
      </w:r>
      <w:r w:rsidRPr="008E06BA">
        <w:rPr>
          <w:rFonts w:ascii="宋体" w:eastAsia="宋体" w:hAnsi="宋体" w:cs="Times New Roman"/>
          <w:color w:val="3333FF"/>
          <w:kern w:val="0"/>
          <w:szCs w:val="28"/>
          <w:u w:val="single"/>
        </w:rPr>
        <w:fldChar w:fldCharType="separate"/>
      </w:r>
      <w:r w:rsidRPr="008E06BA">
        <w:rPr>
          <w:rFonts w:ascii="宋体" w:eastAsia="宋体" w:hAnsi="宋体" w:cs="Times New Roman" w:hint="eastAsia"/>
          <w:color w:val="000000"/>
          <w:kern w:val="0"/>
          <w:szCs w:val="28"/>
          <w:u w:val="single"/>
        </w:rPr>
        <w:t>http</w:t>
      </w:r>
      <w:r w:rsidRPr="008E06BA">
        <w:rPr>
          <w:rFonts w:ascii="宋体" w:eastAsia="宋体" w:hAnsi="宋体" w:cs="Times New Roman" w:hint="eastAsia"/>
          <w:color w:val="3333FF"/>
          <w:kern w:val="0"/>
          <w:szCs w:val="28"/>
          <w:u w:val="single"/>
        </w:rPr>
        <w:t>;//ggzy.yn.gov.cn/</w:t>
      </w:r>
      <w:r w:rsidRPr="008E06BA">
        <w:rPr>
          <w:rFonts w:ascii="宋体" w:eastAsia="宋体" w:hAnsi="宋体" w:cs="Times New Roman"/>
          <w:color w:val="3333FF"/>
          <w:kern w:val="0"/>
          <w:szCs w:val="28"/>
          <w:u w:val="single"/>
        </w:rPr>
        <w:fldChar w:fldCharType="end"/>
      </w:r>
      <w:r w:rsidRPr="008E06BA">
        <w:rPr>
          <w:rFonts w:ascii="宋体" w:eastAsia="宋体" w:hAnsi="宋体" w:cs="Times New Roman" w:hint="eastAsia"/>
          <w:kern w:val="0"/>
          <w:szCs w:val="28"/>
        </w:rPr>
        <w:t>，投标人须在投标截止时间前完成所有投标文件的上传。投标人根据拟要投标的项目，按照招标文件要求上</w:t>
      </w:r>
      <w:proofErr w:type="gramStart"/>
      <w:r w:rsidRPr="008E06BA">
        <w:rPr>
          <w:rFonts w:ascii="宋体" w:eastAsia="宋体" w:hAnsi="宋体" w:cs="Times New Roman" w:hint="eastAsia"/>
          <w:kern w:val="0"/>
          <w:szCs w:val="28"/>
        </w:rPr>
        <w:t>传全部</w:t>
      </w:r>
      <w:proofErr w:type="gramEnd"/>
      <w:r w:rsidRPr="008E06BA">
        <w:rPr>
          <w:rFonts w:ascii="宋体" w:eastAsia="宋体" w:hAnsi="宋体" w:cs="Times New Roman" w:hint="eastAsia"/>
          <w:kern w:val="0"/>
          <w:szCs w:val="28"/>
        </w:rPr>
        <w:t>投标文件，投标文件上传后须自行检查投标文件的完整性并进行确认签名后，方完成全部投标文件网上上传操作。投标人可自行打印“上传投标文件回执”。投标截止时间前未完成投标文件传输的，视为撤回投标文件。</w:t>
      </w:r>
    </w:p>
    <w:p w14:paraId="54BF7E53"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8"/>
        </w:rPr>
      </w:pPr>
      <w:r w:rsidRPr="008E06BA">
        <w:rPr>
          <w:rFonts w:ascii="宋体" w:eastAsia="宋体" w:hAnsi="宋体" w:cs="Times New Roman" w:hint="eastAsia"/>
          <w:kern w:val="0"/>
          <w:szCs w:val="28"/>
        </w:rPr>
        <w:t>6.3其他要求：</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input493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1）开标时间：2026年04月08日上午09时00分。开标地点：广南县公共资源交易中心。开标方式：网上智能开标。（2）根据《云南省公共资源交易中心关于推行网上智能开标的通知》的相关要求，本项目采用网上智能开标远程解密。投标人登录云南省公共资源交易系统（网址：http://ggzy.yn.gov.cn/#/homePage），按照《网上智能开标远程解密操作指南（投标人）》完成远程解密、查看开标一览表等相关操作。本</w:t>
      </w:r>
      <w:r w:rsidRPr="008E06BA">
        <w:rPr>
          <w:rFonts w:ascii="宋体" w:eastAsia="宋体" w:hAnsi="宋体" w:cs="Times New Roman" w:hint="eastAsia"/>
          <w:kern w:val="0"/>
          <w:szCs w:val="21"/>
          <w:u w:val="single"/>
        </w:rPr>
        <w:lastRenderedPageBreak/>
        <w:t>项目解密时间为30分钟，若投标人未在规定时间完成以上解密，则视为撤销其投标文件，不再进入评标阶段。因开标系统、开标现场网络、设备及其他特殊原因，导致不能正常解密投标文件的，经核实和上报相关部门同意后，可再次下达网上解密指令来延长解密时间。开标过程中如有问题，可以在线提出异议，由代理机构给予对应的回复。在规定的统一提出异议时间内不提出异议的，则视为对开标结果无异议。（3）技术操作咨询：</w:t>
      </w:r>
      <w:proofErr w:type="gramStart"/>
      <w:r w:rsidRPr="008E06BA">
        <w:rPr>
          <w:rFonts w:ascii="宋体" w:eastAsia="宋体" w:hAnsi="宋体" w:cs="Times New Roman" w:hint="eastAsia"/>
          <w:kern w:val="0"/>
          <w:szCs w:val="21"/>
          <w:u w:val="single"/>
        </w:rPr>
        <w:t>北京筑龙信息技术</w:t>
      </w:r>
      <w:proofErr w:type="gramEnd"/>
      <w:r w:rsidRPr="008E06BA">
        <w:rPr>
          <w:rFonts w:ascii="宋体" w:eastAsia="宋体" w:hAnsi="宋体" w:cs="Times New Roman" w:hint="eastAsia"/>
          <w:kern w:val="0"/>
          <w:szCs w:val="21"/>
          <w:u w:val="single"/>
        </w:rPr>
        <w:t>有限责任公司 服务热线：010-86483801，QQ：4009618998</w:t>
      </w:r>
      <w:r w:rsidRPr="008E06BA">
        <w:rPr>
          <w:rFonts w:ascii="宋体" w:eastAsia="宋体" w:hAnsi="宋体" w:cs="Times New Roman"/>
          <w:kern w:val="0"/>
          <w:szCs w:val="21"/>
          <w:u w:val="single"/>
        </w:rPr>
        <w:fldChar w:fldCharType="end"/>
      </w:r>
      <w:r w:rsidRPr="008E06BA">
        <w:rPr>
          <w:rFonts w:ascii="宋体" w:eastAsia="宋体" w:hAnsi="宋体" w:cs="Times New Roman" w:hint="eastAsia"/>
          <w:kern w:val="0"/>
          <w:szCs w:val="28"/>
        </w:rPr>
        <w:t>。</w:t>
      </w:r>
    </w:p>
    <w:p w14:paraId="515E1190" w14:textId="77777777" w:rsidR="008E06BA" w:rsidRPr="008E06BA" w:rsidRDefault="008E06BA" w:rsidP="008E06BA">
      <w:pPr>
        <w:adjustRightInd w:val="0"/>
        <w:snapToGrid w:val="0"/>
        <w:spacing w:line="360" w:lineRule="auto"/>
        <w:jc w:val="left"/>
        <w:rPr>
          <w:rFonts w:ascii="宋体" w:eastAsia="宋体" w:hAnsi="宋体" w:cs="Times New Roman" w:hint="eastAsia"/>
          <w:b/>
          <w:sz w:val="32"/>
          <w:szCs w:val="32"/>
        </w:rPr>
      </w:pPr>
      <w:r w:rsidRPr="008E06BA">
        <w:rPr>
          <w:rFonts w:ascii="宋体" w:eastAsia="宋体" w:hAnsi="宋体" w:cs="Times New Roman" w:hint="eastAsia"/>
          <w:b/>
          <w:sz w:val="32"/>
          <w:szCs w:val="32"/>
        </w:rPr>
        <w:t>7.发布公告的媒介</w:t>
      </w:r>
    </w:p>
    <w:p w14:paraId="20D4B23B" w14:textId="77777777" w:rsidR="008E06BA" w:rsidRPr="008E06BA" w:rsidRDefault="008E06BA" w:rsidP="008E06BA">
      <w:pPr>
        <w:adjustRightInd w:val="0"/>
        <w:snapToGrid w:val="0"/>
        <w:spacing w:line="360" w:lineRule="auto"/>
        <w:ind w:firstLineChars="200" w:firstLine="420"/>
        <w:jc w:val="left"/>
        <w:rPr>
          <w:rFonts w:ascii="宋体" w:eastAsia="宋体" w:hAnsi="宋体" w:cs="Times New Roman" w:hint="eastAsia"/>
          <w:kern w:val="0"/>
          <w:szCs w:val="24"/>
        </w:rPr>
      </w:pPr>
      <w:r w:rsidRPr="008E06BA">
        <w:rPr>
          <w:rFonts w:ascii="宋体" w:eastAsia="宋体" w:hAnsi="宋体" w:cs="Times New Roman" w:hint="eastAsia"/>
          <w:color w:val="000000"/>
          <w:kern w:val="0"/>
          <w:szCs w:val="24"/>
        </w:rPr>
        <w:t>云南省建设监管公共服务平台（https://www.ynjzjgcx.com）、云南省公共资源交易信息网（https://ggzy.yn.gov.cn/）</w:t>
      </w:r>
      <w:r w:rsidRPr="008E06BA">
        <w:rPr>
          <w:rFonts w:ascii="Times New Roman" w:eastAsia="宋体" w:hAnsi="Times New Roman" w:cs="Times New Roman" w:hint="eastAsia"/>
          <w:szCs w:val="24"/>
        </w:rPr>
        <w:t>及</w:t>
      </w:r>
      <w:r w:rsidRPr="008E06BA">
        <w:rPr>
          <w:rFonts w:ascii="宋体" w:eastAsia="宋体" w:hAnsi="宋体" w:cs="Times New Roman"/>
          <w:kern w:val="0"/>
          <w:szCs w:val="24"/>
          <w:u w:val="single"/>
        </w:rPr>
        <w:fldChar w:fldCharType="begin"/>
      </w:r>
      <w:r w:rsidRPr="008E06BA">
        <w:rPr>
          <w:rFonts w:ascii="宋体" w:eastAsia="宋体" w:hAnsi="宋体" w:cs="Times New Roman"/>
          <w:kern w:val="0"/>
          <w:szCs w:val="24"/>
          <w:u w:val="single"/>
        </w:rPr>
        <w:instrText xml:space="preserve"> AUTOTEXT  input22 \* MERGEFORMAT </w:instrText>
      </w:r>
      <w:r w:rsidRPr="008E06BA">
        <w:rPr>
          <w:rFonts w:ascii="宋体" w:eastAsia="宋体" w:hAnsi="宋体" w:cs="Times New Roman"/>
          <w:kern w:val="0"/>
          <w:szCs w:val="24"/>
          <w:u w:val="single"/>
        </w:rPr>
        <w:fldChar w:fldCharType="separate"/>
      </w:r>
      <w:r w:rsidRPr="008E06BA">
        <w:rPr>
          <w:rFonts w:ascii="宋体" w:eastAsia="宋体" w:hAnsi="宋体" w:cs="Times New Roman"/>
          <w:color w:val="000000"/>
          <w:kern w:val="0"/>
          <w:szCs w:val="24"/>
          <w:u w:val="single"/>
        </w:rPr>
        <w:t>广南县人民政府网</w:t>
      </w:r>
      <w:r w:rsidRPr="008E06BA">
        <w:rPr>
          <w:rFonts w:ascii="宋体" w:eastAsia="宋体" w:hAnsi="宋体" w:cs="Times New Roman"/>
          <w:kern w:val="0"/>
          <w:szCs w:val="24"/>
          <w:u w:val="single"/>
        </w:rPr>
        <w:t>（https://www.yngn.gov.cn/）</w:t>
      </w:r>
      <w:r w:rsidRPr="008E06BA">
        <w:rPr>
          <w:rFonts w:ascii="宋体" w:eastAsia="宋体" w:hAnsi="宋体" w:cs="Times New Roman"/>
          <w:kern w:val="0"/>
          <w:szCs w:val="24"/>
          <w:u w:val="single"/>
        </w:rPr>
        <w:fldChar w:fldCharType="end"/>
      </w:r>
      <w:r w:rsidRPr="008E06BA">
        <w:rPr>
          <w:rFonts w:ascii="宋体" w:eastAsia="宋体" w:hAnsi="宋体" w:cs="Times New Roman" w:hint="eastAsia"/>
          <w:kern w:val="0"/>
          <w:szCs w:val="24"/>
        </w:rPr>
        <w:t>。</w:t>
      </w:r>
    </w:p>
    <w:p w14:paraId="1AC65103" w14:textId="77777777" w:rsidR="008E06BA" w:rsidRPr="008E06BA" w:rsidRDefault="008E06BA" w:rsidP="008E06BA">
      <w:pPr>
        <w:adjustRightInd w:val="0"/>
        <w:snapToGrid w:val="0"/>
        <w:spacing w:line="360" w:lineRule="auto"/>
        <w:jc w:val="left"/>
        <w:rPr>
          <w:rFonts w:ascii="宋体" w:eastAsia="宋体" w:hAnsi="宋体" w:cs="Times New Roman" w:hint="eastAsia"/>
          <w:b/>
          <w:sz w:val="32"/>
          <w:szCs w:val="32"/>
        </w:rPr>
      </w:pPr>
      <w:r w:rsidRPr="008E06BA">
        <w:rPr>
          <w:rFonts w:ascii="宋体" w:eastAsia="宋体" w:hAnsi="宋体" w:cs="Times New Roman" w:hint="eastAsia"/>
          <w:b/>
          <w:sz w:val="32"/>
          <w:szCs w:val="32"/>
        </w:rPr>
        <w:t>8</w:t>
      </w:r>
      <w:r w:rsidRPr="008E06BA">
        <w:rPr>
          <w:rFonts w:ascii="宋体" w:eastAsia="宋体" w:hAnsi="宋体" w:cs="Times New Roman"/>
          <w:b/>
          <w:sz w:val="32"/>
          <w:szCs w:val="32"/>
        </w:rPr>
        <w:t>.联系方式</w:t>
      </w:r>
    </w:p>
    <w:tbl>
      <w:tblPr>
        <w:tblW w:w="9286" w:type="dxa"/>
        <w:jc w:val="center"/>
        <w:tblLayout w:type="fixed"/>
        <w:tblLook w:val="04A0" w:firstRow="1" w:lastRow="0" w:firstColumn="1" w:lastColumn="0" w:noHBand="0" w:noVBand="1"/>
      </w:tblPr>
      <w:tblGrid>
        <w:gridCol w:w="1952"/>
        <w:gridCol w:w="2117"/>
        <w:gridCol w:w="1709"/>
        <w:gridCol w:w="3508"/>
      </w:tblGrid>
      <w:tr w:rsidR="008E06BA" w:rsidRPr="008E06BA" w14:paraId="62E00EA0" w14:textId="77777777" w:rsidTr="00925FD2">
        <w:trPr>
          <w:cantSplit/>
          <w:jc w:val="center"/>
        </w:trPr>
        <w:tc>
          <w:tcPr>
            <w:tcW w:w="1952" w:type="dxa"/>
            <w:vAlign w:val="center"/>
          </w:tcPr>
          <w:p w14:paraId="451E8FD2"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招 标 人：</w:t>
            </w:r>
          </w:p>
        </w:tc>
        <w:tc>
          <w:tcPr>
            <w:tcW w:w="2117" w:type="dxa"/>
            <w:vAlign w:val="center"/>
          </w:tcPr>
          <w:p w14:paraId="408039D0"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input59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广南县八宝镇人民政府</w:t>
            </w:r>
            <w:r w:rsidRPr="008E06BA">
              <w:rPr>
                <w:rFonts w:ascii="宋体" w:eastAsia="宋体" w:hAnsi="宋体" w:cs="Times New Roman"/>
                <w:kern w:val="0"/>
                <w:szCs w:val="21"/>
                <w:u w:val="single"/>
              </w:rPr>
              <w:fldChar w:fldCharType="end"/>
            </w:r>
          </w:p>
        </w:tc>
        <w:tc>
          <w:tcPr>
            <w:tcW w:w="1709" w:type="dxa"/>
            <w:vAlign w:val="center"/>
          </w:tcPr>
          <w:p w14:paraId="1236C831"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招标代理机构：</w:t>
            </w:r>
          </w:p>
        </w:tc>
        <w:tc>
          <w:tcPr>
            <w:tcW w:w="3508" w:type="dxa"/>
            <w:vAlign w:val="center"/>
          </w:tcPr>
          <w:p w14:paraId="5AAABB4B"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input60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云南滇铭项目咨询管理有限公司</w:t>
            </w:r>
            <w:r w:rsidRPr="008E06BA">
              <w:rPr>
                <w:rFonts w:ascii="宋体" w:eastAsia="宋体" w:hAnsi="宋体" w:cs="Times New Roman"/>
                <w:kern w:val="0"/>
                <w:szCs w:val="21"/>
                <w:u w:val="single"/>
              </w:rPr>
              <w:fldChar w:fldCharType="end"/>
            </w:r>
          </w:p>
        </w:tc>
      </w:tr>
      <w:tr w:rsidR="008E06BA" w:rsidRPr="008E06BA" w14:paraId="61BD4A72" w14:textId="77777777" w:rsidTr="00925FD2">
        <w:trPr>
          <w:cantSplit/>
          <w:jc w:val="center"/>
        </w:trPr>
        <w:tc>
          <w:tcPr>
            <w:tcW w:w="1952" w:type="dxa"/>
            <w:vAlign w:val="center"/>
          </w:tcPr>
          <w:p w14:paraId="489DFCEC"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地    址：</w:t>
            </w:r>
          </w:p>
        </w:tc>
        <w:tc>
          <w:tcPr>
            <w:tcW w:w="2117" w:type="dxa"/>
            <w:vAlign w:val="center"/>
          </w:tcPr>
          <w:p w14:paraId="6FFCB9AE"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input61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广南县八宝镇向阳路87号</w:t>
            </w:r>
            <w:r w:rsidRPr="008E06BA">
              <w:rPr>
                <w:rFonts w:ascii="宋体" w:eastAsia="宋体" w:hAnsi="宋体" w:cs="Times New Roman"/>
                <w:kern w:val="0"/>
                <w:szCs w:val="21"/>
                <w:u w:val="single"/>
              </w:rPr>
              <w:fldChar w:fldCharType="end"/>
            </w:r>
          </w:p>
        </w:tc>
        <w:tc>
          <w:tcPr>
            <w:tcW w:w="1709" w:type="dxa"/>
            <w:vAlign w:val="center"/>
          </w:tcPr>
          <w:p w14:paraId="4D6C4125"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地    址：</w:t>
            </w:r>
          </w:p>
        </w:tc>
        <w:tc>
          <w:tcPr>
            <w:tcW w:w="3508" w:type="dxa"/>
            <w:vAlign w:val="center"/>
          </w:tcPr>
          <w:p w14:paraId="4D0C08E0"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input62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云南省昆明市盘龙区铂金大道云南映像城市公园广场商务写字楼6幢8层805号</w:t>
            </w:r>
            <w:r w:rsidRPr="008E06BA">
              <w:rPr>
                <w:rFonts w:ascii="宋体" w:eastAsia="宋体" w:hAnsi="宋体" w:cs="Times New Roman"/>
                <w:kern w:val="0"/>
                <w:szCs w:val="21"/>
                <w:u w:val="single"/>
              </w:rPr>
              <w:fldChar w:fldCharType="end"/>
            </w:r>
          </w:p>
        </w:tc>
      </w:tr>
      <w:tr w:rsidR="008E06BA" w:rsidRPr="008E06BA" w14:paraId="5263CEDE" w14:textId="77777777" w:rsidTr="00925FD2">
        <w:trPr>
          <w:cantSplit/>
          <w:jc w:val="center"/>
        </w:trPr>
        <w:tc>
          <w:tcPr>
            <w:tcW w:w="1952" w:type="dxa"/>
            <w:vAlign w:val="center"/>
          </w:tcPr>
          <w:p w14:paraId="35DDE5C9"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proofErr w:type="gramStart"/>
            <w:r w:rsidRPr="008E06BA">
              <w:rPr>
                <w:rFonts w:ascii="宋体" w:eastAsia="宋体" w:hAnsi="宋体" w:cs="Times New Roman"/>
                <w:kern w:val="0"/>
                <w:szCs w:val="21"/>
              </w:rPr>
              <w:t>邮</w:t>
            </w:r>
            <w:proofErr w:type="gramEnd"/>
            <w:r w:rsidRPr="008E06BA">
              <w:rPr>
                <w:rFonts w:ascii="宋体" w:eastAsia="宋体" w:hAnsi="宋体" w:cs="Times New Roman"/>
                <w:kern w:val="0"/>
                <w:szCs w:val="21"/>
              </w:rPr>
              <w:t xml:space="preserve">    编：</w:t>
            </w:r>
          </w:p>
        </w:tc>
        <w:tc>
          <w:tcPr>
            <w:tcW w:w="2117" w:type="dxa"/>
            <w:vAlign w:val="center"/>
          </w:tcPr>
          <w:p w14:paraId="1CC518DA"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input63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663306</w:t>
            </w:r>
            <w:r w:rsidRPr="008E06BA">
              <w:rPr>
                <w:rFonts w:ascii="宋体" w:eastAsia="宋体" w:hAnsi="宋体" w:cs="Times New Roman"/>
                <w:kern w:val="0"/>
                <w:szCs w:val="21"/>
                <w:u w:val="single"/>
              </w:rPr>
              <w:fldChar w:fldCharType="end"/>
            </w:r>
          </w:p>
        </w:tc>
        <w:tc>
          <w:tcPr>
            <w:tcW w:w="1709" w:type="dxa"/>
            <w:vAlign w:val="center"/>
          </w:tcPr>
          <w:p w14:paraId="50572BF3"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proofErr w:type="gramStart"/>
            <w:r w:rsidRPr="008E06BA">
              <w:rPr>
                <w:rFonts w:ascii="宋体" w:eastAsia="宋体" w:hAnsi="宋体" w:cs="Times New Roman"/>
                <w:kern w:val="0"/>
                <w:szCs w:val="21"/>
              </w:rPr>
              <w:t>邮</w:t>
            </w:r>
            <w:proofErr w:type="gramEnd"/>
            <w:r w:rsidRPr="008E06BA">
              <w:rPr>
                <w:rFonts w:ascii="宋体" w:eastAsia="宋体" w:hAnsi="宋体" w:cs="Times New Roman"/>
                <w:kern w:val="0"/>
                <w:szCs w:val="21"/>
              </w:rPr>
              <w:t xml:space="preserve">    编：</w:t>
            </w:r>
          </w:p>
        </w:tc>
        <w:tc>
          <w:tcPr>
            <w:tcW w:w="3508" w:type="dxa"/>
            <w:vAlign w:val="center"/>
          </w:tcPr>
          <w:p w14:paraId="3B3DF16E"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input64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650233</w:t>
            </w:r>
            <w:r w:rsidRPr="008E06BA">
              <w:rPr>
                <w:rFonts w:ascii="宋体" w:eastAsia="宋体" w:hAnsi="宋体" w:cs="Times New Roman"/>
                <w:kern w:val="0"/>
                <w:szCs w:val="21"/>
                <w:u w:val="single"/>
              </w:rPr>
              <w:fldChar w:fldCharType="end"/>
            </w:r>
          </w:p>
        </w:tc>
      </w:tr>
      <w:tr w:rsidR="008E06BA" w:rsidRPr="008E06BA" w14:paraId="7877F3AC" w14:textId="77777777" w:rsidTr="00925FD2">
        <w:trPr>
          <w:cantSplit/>
          <w:jc w:val="center"/>
        </w:trPr>
        <w:tc>
          <w:tcPr>
            <w:tcW w:w="1952" w:type="dxa"/>
            <w:vAlign w:val="center"/>
          </w:tcPr>
          <w:p w14:paraId="5A04068B"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联 系 人：</w:t>
            </w:r>
          </w:p>
        </w:tc>
        <w:tc>
          <w:tcPr>
            <w:tcW w:w="2117" w:type="dxa"/>
            <w:vAlign w:val="center"/>
          </w:tcPr>
          <w:p w14:paraId="677BF1EA"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input65 \* MERGEFORMAT </w:instrText>
            </w:r>
            <w:r w:rsidRPr="008E06BA">
              <w:rPr>
                <w:rFonts w:ascii="宋体" w:eastAsia="宋体" w:hAnsi="宋体" w:cs="Times New Roman"/>
                <w:kern w:val="0"/>
                <w:szCs w:val="21"/>
                <w:u w:val="single"/>
              </w:rPr>
              <w:fldChar w:fldCharType="separate"/>
            </w:r>
            <w:proofErr w:type="gramStart"/>
            <w:r w:rsidRPr="008E06BA">
              <w:rPr>
                <w:rFonts w:ascii="宋体" w:eastAsia="宋体" w:hAnsi="宋体" w:cs="Times New Roman"/>
                <w:color w:val="000000"/>
                <w:kern w:val="0"/>
                <w:szCs w:val="21"/>
                <w:u w:val="single"/>
              </w:rPr>
              <w:t>罗伊童</w:t>
            </w:r>
            <w:proofErr w:type="gramEnd"/>
            <w:r w:rsidRPr="008E06BA">
              <w:rPr>
                <w:rFonts w:ascii="宋体" w:eastAsia="宋体" w:hAnsi="宋体" w:cs="Times New Roman"/>
                <w:kern w:val="0"/>
                <w:szCs w:val="21"/>
                <w:u w:val="single"/>
              </w:rPr>
              <w:fldChar w:fldCharType="end"/>
            </w:r>
          </w:p>
        </w:tc>
        <w:tc>
          <w:tcPr>
            <w:tcW w:w="1709" w:type="dxa"/>
            <w:vAlign w:val="center"/>
          </w:tcPr>
          <w:p w14:paraId="18FC7BAC"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联 系 人：</w:t>
            </w:r>
          </w:p>
        </w:tc>
        <w:tc>
          <w:tcPr>
            <w:tcW w:w="3508" w:type="dxa"/>
            <w:vAlign w:val="center"/>
          </w:tcPr>
          <w:p w14:paraId="29212AE9"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input66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李黎彬</w:t>
            </w:r>
            <w:r w:rsidRPr="008E06BA">
              <w:rPr>
                <w:rFonts w:ascii="宋体" w:eastAsia="宋体" w:hAnsi="宋体" w:cs="Times New Roman"/>
                <w:kern w:val="0"/>
                <w:szCs w:val="21"/>
                <w:u w:val="single"/>
              </w:rPr>
              <w:t>、陈艳、刘斌、李彦娇、金毅</w:t>
            </w:r>
            <w:r w:rsidRPr="008E06BA">
              <w:rPr>
                <w:rFonts w:ascii="宋体" w:eastAsia="宋体" w:hAnsi="宋体" w:cs="Times New Roman"/>
                <w:kern w:val="0"/>
                <w:szCs w:val="21"/>
                <w:u w:val="single"/>
              </w:rPr>
              <w:fldChar w:fldCharType="end"/>
            </w:r>
          </w:p>
        </w:tc>
      </w:tr>
      <w:tr w:rsidR="008E06BA" w:rsidRPr="008E06BA" w14:paraId="748DBC7C" w14:textId="77777777" w:rsidTr="00925FD2">
        <w:trPr>
          <w:cantSplit/>
          <w:jc w:val="center"/>
        </w:trPr>
        <w:tc>
          <w:tcPr>
            <w:tcW w:w="1952" w:type="dxa"/>
            <w:vAlign w:val="center"/>
          </w:tcPr>
          <w:p w14:paraId="2CCC152E"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电    话：</w:t>
            </w:r>
          </w:p>
        </w:tc>
        <w:tc>
          <w:tcPr>
            <w:tcW w:w="2117" w:type="dxa"/>
            <w:vAlign w:val="center"/>
          </w:tcPr>
          <w:p w14:paraId="2C555DC1"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input67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0876-5847969</w:t>
            </w:r>
            <w:r w:rsidRPr="008E06BA">
              <w:rPr>
                <w:rFonts w:ascii="宋体" w:eastAsia="宋体" w:hAnsi="宋体" w:cs="Times New Roman"/>
                <w:kern w:val="0"/>
                <w:szCs w:val="21"/>
                <w:u w:val="single"/>
              </w:rPr>
              <w:fldChar w:fldCharType="end"/>
            </w:r>
          </w:p>
        </w:tc>
        <w:tc>
          <w:tcPr>
            <w:tcW w:w="1709" w:type="dxa"/>
            <w:vAlign w:val="center"/>
          </w:tcPr>
          <w:p w14:paraId="61FA78FF"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电    话：</w:t>
            </w:r>
          </w:p>
        </w:tc>
        <w:tc>
          <w:tcPr>
            <w:tcW w:w="3508" w:type="dxa"/>
            <w:vAlign w:val="center"/>
          </w:tcPr>
          <w:p w14:paraId="6100BE34"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input68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18164693836</w:t>
            </w:r>
            <w:r w:rsidRPr="008E06BA">
              <w:rPr>
                <w:rFonts w:ascii="宋体" w:eastAsia="宋体" w:hAnsi="宋体" w:cs="Times New Roman"/>
                <w:kern w:val="0"/>
                <w:szCs w:val="21"/>
                <w:u w:val="single"/>
              </w:rPr>
              <w:fldChar w:fldCharType="end"/>
            </w:r>
          </w:p>
        </w:tc>
      </w:tr>
      <w:tr w:rsidR="008E06BA" w:rsidRPr="008E06BA" w14:paraId="4C3D030C" w14:textId="77777777" w:rsidTr="00925FD2">
        <w:trPr>
          <w:cantSplit/>
          <w:jc w:val="center"/>
        </w:trPr>
        <w:tc>
          <w:tcPr>
            <w:tcW w:w="1952" w:type="dxa"/>
            <w:vAlign w:val="center"/>
          </w:tcPr>
          <w:p w14:paraId="7C84DAF4"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传    真：</w:t>
            </w:r>
          </w:p>
        </w:tc>
        <w:tc>
          <w:tcPr>
            <w:tcW w:w="2117" w:type="dxa"/>
            <w:vAlign w:val="center"/>
          </w:tcPr>
          <w:p w14:paraId="0FD0B0DD"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input69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w:t>
            </w:r>
            <w:r w:rsidRPr="008E06BA">
              <w:rPr>
                <w:rFonts w:ascii="宋体" w:eastAsia="宋体" w:hAnsi="宋体" w:cs="Times New Roman"/>
                <w:kern w:val="0"/>
                <w:szCs w:val="21"/>
                <w:u w:val="single"/>
              </w:rPr>
              <w:fldChar w:fldCharType="end"/>
            </w:r>
          </w:p>
        </w:tc>
        <w:tc>
          <w:tcPr>
            <w:tcW w:w="1709" w:type="dxa"/>
            <w:vAlign w:val="center"/>
          </w:tcPr>
          <w:p w14:paraId="541DC941"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传    真：</w:t>
            </w:r>
          </w:p>
        </w:tc>
        <w:tc>
          <w:tcPr>
            <w:tcW w:w="3508" w:type="dxa"/>
            <w:vAlign w:val="center"/>
          </w:tcPr>
          <w:p w14:paraId="15BE9A95"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input70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w:t>
            </w:r>
            <w:r w:rsidRPr="008E06BA">
              <w:rPr>
                <w:rFonts w:ascii="宋体" w:eastAsia="宋体" w:hAnsi="宋体" w:cs="Times New Roman"/>
                <w:kern w:val="0"/>
                <w:szCs w:val="21"/>
                <w:u w:val="single"/>
              </w:rPr>
              <w:fldChar w:fldCharType="end"/>
            </w:r>
          </w:p>
        </w:tc>
      </w:tr>
      <w:tr w:rsidR="008E06BA" w:rsidRPr="008E06BA" w14:paraId="5DCBCBB6" w14:textId="77777777" w:rsidTr="00925FD2">
        <w:trPr>
          <w:cantSplit/>
          <w:jc w:val="center"/>
        </w:trPr>
        <w:tc>
          <w:tcPr>
            <w:tcW w:w="1952" w:type="dxa"/>
            <w:vAlign w:val="center"/>
          </w:tcPr>
          <w:p w14:paraId="5BAAB0AF"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电子邮件：</w:t>
            </w:r>
          </w:p>
        </w:tc>
        <w:tc>
          <w:tcPr>
            <w:tcW w:w="2117" w:type="dxa"/>
            <w:vAlign w:val="center"/>
          </w:tcPr>
          <w:p w14:paraId="3E4914CC"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input71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 xml:space="preserve">     </w:t>
            </w:r>
            <w:r w:rsidRPr="008E06BA">
              <w:rPr>
                <w:rFonts w:ascii="宋体" w:eastAsia="宋体" w:hAnsi="宋体" w:cs="Times New Roman"/>
                <w:kern w:val="0"/>
                <w:szCs w:val="21"/>
                <w:u w:val="single"/>
              </w:rPr>
              <w:fldChar w:fldCharType="end"/>
            </w:r>
          </w:p>
        </w:tc>
        <w:tc>
          <w:tcPr>
            <w:tcW w:w="1709" w:type="dxa"/>
            <w:vAlign w:val="center"/>
          </w:tcPr>
          <w:p w14:paraId="14AFAD2E"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电子邮件：</w:t>
            </w:r>
          </w:p>
        </w:tc>
        <w:tc>
          <w:tcPr>
            <w:tcW w:w="3508" w:type="dxa"/>
            <w:vAlign w:val="center"/>
          </w:tcPr>
          <w:p w14:paraId="329373BC"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input72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 xml:space="preserve">     </w:t>
            </w:r>
            <w:r w:rsidRPr="008E06BA">
              <w:rPr>
                <w:rFonts w:ascii="宋体" w:eastAsia="宋体" w:hAnsi="宋体" w:cs="Times New Roman"/>
                <w:kern w:val="0"/>
                <w:szCs w:val="21"/>
                <w:u w:val="single"/>
              </w:rPr>
              <w:fldChar w:fldCharType="end"/>
            </w:r>
          </w:p>
        </w:tc>
      </w:tr>
      <w:tr w:rsidR="008E06BA" w:rsidRPr="008E06BA" w14:paraId="2B714ED7" w14:textId="77777777" w:rsidTr="00925FD2">
        <w:trPr>
          <w:cantSplit/>
          <w:jc w:val="center"/>
        </w:trPr>
        <w:tc>
          <w:tcPr>
            <w:tcW w:w="1952" w:type="dxa"/>
            <w:vAlign w:val="center"/>
          </w:tcPr>
          <w:p w14:paraId="6E52EBD7"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网    址：</w:t>
            </w:r>
          </w:p>
        </w:tc>
        <w:tc>
          <w:tcPr>
            <w:tcW w:w="2117" w:type="dxa"/>
            <w:vAlign w:val="center"/>
          </w:tcPr>
          <w:p w14:paraId="7E2E986E"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input73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 xml:space="preserve">     </w:t>
            </w:r>
            <w:r w:rsidRPr="008E06BA">
              <w:rPr>
                <w:rFonts w:ascii="宋体" w:eastAsia="宋体" w:hAnsi="宋体" w:cs="Times New Roman"/>
                <w:kern w:val="0"/>
                <w:szCs w:val="21"/>
                <w:u w:val="single"/>
              </w:rPr>
              <w:fldChar w:fldCharType="end"/>
            </w:r>
          </w:p>
        </w:tc>
        <w:tc>
          <w:tcPr>
            <w:tcW w:w="1709" w:type="dxa"/>
            <w:vAlign w:val="center"/>
          </w:tcPr>
          <w:p w14:paraId="5C9AA194"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网    址：</w:t>
            </w:r>
          </w:p>
        </w:tc>
        <w:tc>
          <w:tcPr>
            <w:tcW w:w="3508" w:type="dxa"/>
            <w:vAlign w:val="center"/>
          </w:tcPr>
          <w:p w14:paraId="3335A114"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input74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 xml:space="preserve">     </w:t>
            </w:r>
            <w:r w:rsidRPr="008E06BA">
              <w:rPr>
                <w:rFonts w:ascii="宋体" w:eastAsia="宋体" w:hAnsi="宋体" w:cs="Times New Roman"/>
                <w:kern w:val="0"/>
                <w:szCs w:val="21"/>
                <w:u w:val="single"/>
              </w:rPr>
              <w:fldChar w:fldCharType="end"/>
            </w:r>
          </w:p>
        </w:tc>
      </w:tr>
      <w:tr w:rsidR="008E06BA" w:rsidRPr="008E06BA" w14:paraId="431F2613" w14:textId="77777777" w:rsidTr="00925FD2">
        <w:trPr>
          <w:cantSplit/>
          <w:jc w:val="center"/>
        </w:trPr>
        <w:tc>
          <w:tcPr>
            <w:tcW w:w="1952" w:type="dxa"/>
            <w:vAlign w:val="center"/>
          </w:tcPr>
          <w:p w14:paraId="34EA4807"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开户银行：</w:t>
            </w:r>
          </w:p>
        </w:tc>
        <w:tc>
          <w:tcPr>
            <w:tcW w:w="2117" w:type="dxa"/>
            <w:vAlign w:val="center"/>
          </w:tcPr>
          <w:p w14:paraId="1AD9F7AE"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input75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 xml:space="preserve">     </w:t>
            </w:r>
            <w:r w:rsidRPr="008E06BA">
              <w:rPr>
                <w:rFonts w:ascii="宋体" w:eastAsia="宋体" w:hAnsi="宋体" w:cs="Times New Roman"/>
                <w:kern w:val="0"/>
                <w:szCs w:val="21"/>
                <w:u w:val="single"/>
              </w:rPr>
              <w:fldChar w:fldCharType="end"/>
            </w:r>
          </w:p>
        </w:tc>
        <w:tc>
          <w:tcPr>
            <w:tcW w:w="1709" w:type="dxa"/>
            <w:vAlign w:val="center"/>
          </w:tcPr>
          <w:p w14:paraId="36FF9E76"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kern w:val="0"/>
                <w:szCs w:val="21"/>
              </w:rPr>
              <w:t>开户银行：</w:t>
            </w:r>
          </w:p>
        </w:tc>
        <w:tc>
          <w:tcPr>
            <w:tcW w:w="3508" w:type="dxa"/>
            <w:vAlign w:val="center"/>
          </w:tcPr>
          <w:p w14:paraId="076EDCF4"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u w:val="single"/>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input76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 xml:space="preserve">     </w:t>
            </w:r>
            <w:r w:rsidRPr="008E06BA">
              <w:rPr>
                <w:rFonts w:ascii="宋体" w:eastAsia="宋体" w:hAnsi="宋体" w:cs="Times New Roman"/>
                <w:kern w:val="0"/>
                <w:szCs w:val="21"/>
                <w:u w:val="single"/>
              </w:rPr>
              <w:fldChar w:fldCharType="end"/>
            </w:r>
          </w:p>
        </w:tc>
      </w:tr>
      <w:tr w:rsidR="008E06BA" w:rsidRPr="008E06BA" w14:paraId="556E8350" w14:textId="77777777" w:rsidTr="00925FD2">
        <w:trPr>
          <w:cantSplit/>
          <w:jc w:val="center"/>
        </w:trPr>
        <w:tc>
          <w:tcPr>
            <w:tcW w:w="1952" w:type="dxa"/>
            <w:vAlign w:val="center"/>
          </w:tcPr>
          <w:p w14:paraId="1D0491E7"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proofErr w:type="gramStart"/>
            <w:r w:rsidRPr="008E06BA">
              <w:rPr>
                <w:rFonts w:ascii="宋体" w:eastAsia="宋体" w:hAnsi="宋体" w:cs="Times New Roman" w:hint="eastAsia"/>
                <w:kern w:val="0"/>
                <w:szCs w:val="21"/>
              </w:rPr>
              <w:t>账</w:t>
            </w:r>
            <w:proofErr w:type="gramEnd"/>
            <w:r w:rsidRPr="008E06BA">
              <w:rPr>
                <w:rFonts w:ascii="宋体" w:eastAsia="宋体" w:hAnsi="宋体" w:cs="Times New Roman"/>
                <w:kern w:val="0"/>
                <w:szCs w:val="21"/>
              </w:rPr>
              <w:t xml:space="preserve">    号：</w:t>
            </w:r>
          </w:p>
        </w:tc>
        <w:tc>
          <w:tcPr>
            <w:tcW w:w="2117" w:type="dxa"/>
            <w:vAlign w:val="center"/>
          </w:tcPr>
          <w:p w14:paraId="535E0D14"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input77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 xml:space="preserve">     </w:t>
            </w:r>
            <w:r w:rsidRPr="008E06BA">
              <w:rPr>
                <w:rFonts w:ascii="宋体" w:eastAsia="宋体" w:hAnsi="宋体" w:cs="Times New Roman"/>
                <w:kern w:val="0"/>
                <w:szCs w:val="21"/>
                <w:u w:val="single"/>
              </w:rPr>
              <w:fldChar w:fldCharType="end"/>
            </w:r>
          </w:p>
        </w:tc>
        <w:tc>
          <w:tcPr>
            <w:tcW w:w="1709" w:type="dxa"/>
            <w:vAlign w:val="center"/>
          </w:tcPr>
          <w:p w14:paraId="5A28A104"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proofErr w:type="gramStart"/>
            <w:r w:rsidRPr="008E06BA">
              <w:rPr>
                <w:rFonts w:ascii="宋体" w:eastAsia="宋体" w:hAnsi="宋体" w:cs="Times New Roman" w:hint="eastAsia"/>
                <w:kern w:val="0"/>
                <w:szCs w:val="21"/>
              </w:rPr>
              <w:t>账</w:t>
            </w:r>
            <w:proofErr w:type="gramEnd"/>
            <w:r w:rsidRPr="008E06BA">
              <w:rPr>
                <w:rFonts w:ascii="宋体" w:eastAsia="宋体" w:hAnsi="宋体" w:cs="Times New Roman"/>
                <w:kern w:val="0"/>
                <w:szCs w:val="21"/>
              </w:rPr>
              <w:t xml:space="preserve">    号：</w:t>
            </w:r>
          </w:p>
        </w:tc>
        <w:tc>
          <w:tcPr>
            <w:tcW w:w="3508" w:type="dxa"/>
            <w:vAlign w:val="center"/>
          </w:tcPr>
          <w:p w14:paraId="63B5EDBE"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AUTOTEXT  input78 \* MERGEFORMAT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color w:val="000000"/>
                <w:kern w:val="0"/>
                <w:szCs w:val="21"/>
                <w:u w:val="single"/>
              </w:rPr>
              <w:t xml:space="preserve">     </w:t>
            </w:r>
            <w:r w:rsidRPr="008E06BA">
              <w:rPr>
                <w:rFonts w:ascii="宋体" w:eastAsia="宋体" w:hAnsi="宋体" w:cs="Times New Roman"/>
                <w:kern w:val="0"/>
                <w:szCs w:val="21"/>
                <w:u w:val="single"/>
              </w:rPr>
              <w:fldChar w:fldCharType="end"/>
            </w:r>
          </w:p>
        </w:tc>
      </w:tr>
      <w:tr w:rsidR="008E06BA" w:rsidRPr="008E06BA" w14:paraId="7E09EA51" w14:textId="77777777" w:rsidTr="00925FD2">
        <w:trPr>
          <w:cantSplit/>
          <w:jc w:val="center"/>
        </w:trPr>
        <w:tc>
          <w:tcPr>
            <w:tcW w:w="1952" w:type="dxa"/>
            <w:vAlign w:val="center"/>
          </w:tcPr>
          <w:p w14:paraId="0BB0867B"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r w:rsidRPr="008E06BA">
              <w:rPr>
                <w:rFonts w:ascii="宋体" w:eastAsia="宋体" w:hAnsi="宋体" w:cs="Times New Roman" w:hint="eastAsia"/>
                <w:kern w:val="0"/>
                <w:szCs w:val="21"/>
              </w:rPr>
              <w:t>投诉电话：</w:t>
            </w:r>
          </w:p>
        </w:tc>
        <w:tc>
          <w:tcPr>
            <w:tcW w:w="2117" w:type="dxa"/>
            <w:vAlign w:val="center"/>
          </w:tcPr>
          <w:p w14:paraId="0E23DE2D"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u w:val="single"/>
              </w:rPr>
            </w:pPr>
            <w:r w:rsidRPr="008E06BA">
              <w:rPr>
                <w:rFonts w:ascii="宋体" w:eastAsia="宋体" w:hAnsi="宋体" w:cs="Times New Roman" w:hint="eastAsia"/>
                <w:kern w:val="0"/>
                <w:szCs w:val="21"/>
                <w:u w:val="single"/>
              </w:rPr>
              <w:fldChar w:fldCharType="begin"/>
            </w:r>
            <w:r w:rsidRPr="008E06BA">
              <w:rPr>
                <w:rFonts w:ascii="宋体" w:eastAsia="宋体" w:hAnsi="宋体" w:cs="Times New Roman" w:hint="eastAsia"/>
                <w:kern w:val="0"/>
                <w:szCs w:val="21"/>
                <w:u w:val="single"/>
              </w:rPr>
              <w:instrText xml:space="preserve"> AUTOTEXT  input784 \* MERGEFORMAT </w:instrText>
            </w:r>
            <w:r w:rsidRPr="008E06BA">
              <w:rPr>
                <w:rFonts w:ascii="宋体" w:eastAsia="宋体" w:hAnsi="宋体" w:cs="Times New Roman" w:hint="eastAsia"/>
                <w:kern w:val="0"/>
                <w:szCs w:val="21"/>
                <w:u w:val="single"/>
              </w:rPr>
              <w:fldChar w:fldCharType="separate"/>
            </w:r>
            <w:r w:rsidRPr="008E06BA">
              <w:rPr>
                <w:rFonts w:ascii="宋体" w:eastAsia="宋体" w:hAnsi="宋体" w:cs="Times New Roman" w:hint="eastAsia"/>
                <w:kern w:val="0"/>
                <w:szCs w:val="21"/>
                <w:u w:val="single"/>
              </w:rPr>
              <w:t xml:space="preserve">     </w:t>
            </w:r>
            <w:r w:rsidRPr="008E06BA">
              <w:rPr>
                <w:rFonts w:ascii="宋体" w:eastAsia="宋体" w:hAnsi="宋体" w:cs="Times New Roman" w:hint="eastAsia"/>
                <w:kern w:val="0"/>
                <w:szCs w:val="21"/>
                <w:u w:val="single"/>
              </w:rPr>
              <w:fldChar w:fldCharType="end"/>
            </w:r>
          </w:p>
        </w:tc>
        <w:tc>
          <w:tcPr>
            <w:tcW w:w="1709" w:type="dxa"/>
            <w:vAlign w:val="center"/>
          </w:tcPr>
          <w:p w14:paraId="110F0E63" w14:textId="77777777" w:rsidR="008E06BA" w:rsidRPr="008E06BA" w:rsidRDefault="008E06BA" w:rsidP="008E06BA">
            <w:pPr>
              <w:topLinePunct/>
              <w:adjustRightInd w:val="0"/>
              <w:snapToGrid w:val="0"/>
              <w:spacing w:line="360" w:lineRule="auto"/>
              <w:jc w:val="right"/>
              <w:rPr>
                <w:rFonts w:ascii="宋体" w:eastAsia="宋体" w:hAnsi="宋体" w:cs="Times New Roman" w:hint="eastAsia"/>
                <w:kern w:val="0"/>
                <w:szCs w:val="21"/>
              </w:rPr>
            </w:pPr>
          </w:p>
        </w:tc>
        <w:tc>
          <w:tcPr>
            <w:tcW w:w="3508" w:type="dxa"/>
            <w:vAlign w:val="center"/>
          </w:tcPr>
          <w:p w14:paraId="09A79B9F" w14:textId="77777777" w:rsidR="008E06BA" w:rsidRPr="008E06BA" w:rsidRDefault="008E06BA" w:rsidP="008E06BA">
            <w:pPr>
              <w:topLinePunct/>
              <w:adjustRightInd w:val="0"/>
              <w:snapToGrid w:val="0"/>
              <w:spacing w:line="360" w:lineRule="auto"/>
              <w:rPr>
                <w:rFonts w:ascii="宋体" w:eastAsia="宋体" w:hAnsi="宋体" w:cs="Times New Roman" w:hint="eastAsia"/>
                <w:kern w:val="0"/>
                <w:szCs w:val="21"/>
                <w:u w:val="single"/>
              </w:rPr>
            </w:pPr>
          </w:p>
        </w:tc>
      </w:tr>
    </w:tbl>
    <w:p w14:paraId="5D6F112C" w14:textId="77777777" w:rsidR="008E06BA" w:rsidRPr="008E06BA" w:rsidRDefault="008E06BA" w:rsidP="008E06BA">
      <w:pPr>
        <w:adjustRightInd w:val="0"/>
        <w:snapToGrid w:val="0"/>
        <w:spacing w:line="360" w:lineRule="auto"/>
        <w:jc w:val="left"/>
        <w:rPr>
          <w:rFonts w:ascii="Times New Roman" w:eastAsia="宋体" w:hAnsi="Times New Roman" w:cs="Times New Roman"/>
          <w:szCs w:val="21"/>
        </w:rPr>
      </w:pPr>
      <w:r w:rsidRPr="008E06BA">
        <w:rPr>
          <w:rFonts w:ascii="Times New Roman" w:eastAsia="宋体" w:hAnsi="Times New Roman" w:cs="Times New Roman"/>
          <w:szCs w:val="21"/>
          <w:u w:val="single"/>
        </w:rPr>
        <w:fldChar w:fldCharType="begin"/>
      </w:r>
      <w:r w:rsidRPr="008E06BA">
        <w:rPr>
          <w:rFonts w:ascii="Times New Roman" w:eastAsia="宋体" w:hAnsi="Times New Roman" w:cs="Times New Roman"/>
          <w:szCs w:val="21"/>
          <w:u w:val="single"/>
        </w:rPr>
        <w:instrText xml:space="preserve"> </w:instrText>
      </w:r>
      <w:r w:rsidRPr="008E06BA">
        <w:rPr>
          <w:rFonts w:ascii="Times New Roman" w:eastAsia="宋体" w:hAnsi="Times New Roman" w:cs="Times New Roman" w:hint="eastAsia"/>
          <w:szCs w:val="21"/>
          <w:u w:val="single"/>
        </w:rPr>
        <w:instrText>AUTOTEXT  input712 \* MERGEFORMAT</w:instrText>
      </w:r>
      <w:r w:rsidRPr="008E06BA">
        <w:rPr>
          <w:rFonts w:ascii="Times New Roman" w:eastAsia="宋体" w:hAnsi="Times New Roman" w:cs="Times New Roman"/>
          <w:szCs w:val="21"/>
          <w:u w:val="single"/>
        </w:rPr>
        <w:instrText xml:space="preserve"> </w:instrText>
      </w:r>
      <w:r w:rsidRPr="008E06BA">
        <w:rPr>
          <w:rFonts w:ascii="Times New Roman" w:eastAsia="宋体" w:hAnsi="Times New Roman" w:cs="Times New Roman"/>
          <w:szCs w:val="21"/>
          <w:u w:val="single"/>
        </w:rPr>
        <w:fldChar w:fldCharType="separate"/>
      </w:r>
      <w:r w:rsidRPr="008E06BA">
        <w:rPr>
          <w:rFonts w:ascii="Times New Roman" w:eastAsia="宋体" w:hAnsi="Times New Roman" w:cs="Times New Roman" w:hint="eastAsia"/>
          <w:szCs w:val="21"/>
          <w:u w:val="single"/>
        </w:rPr>
        <w:t xml:space="preserve">     </w:t>
      </w:r>
      <w:r w:rsidRPr="008E06BA">
        <w:rPr>
          <w:rFonts w:ascii="Times New Roman" w:eastAsia="宋体" w:hAnsi="Times New Roman" w:cs="Times New Roman"/>
          <w:szCs w:val="21"/>
          <w:u w:val="single"/>
        </w:rPr>
        <w:fldChar w:fldCharType="end"/>
      </w:r>
    </w:p>
    <w:p w14:paraId="08F2A69F" w14:textId="77777777" w:rsidR="008E06BA" w:rsidRPr="008E06BA" w:rsidRDefault="008E06BA" w:rsidP="008E06BA">
      <w:pPr>
        <w:adjustRightInd w:val="0"/>
        <w:snapToGrid w:val="0"/>
        <w:spacing w:line="360" w:lineRule="auto"/>
        <w:jc w:val="left"/>
        <w:rPr>
          <w:rFonts w:ascii="Times New Roman" w:eastAsia="宋体" w:hAnsi="Times New Roman" w:cs="Times New Roman"/>
          <w:szCs w:val="21"/>
        </w:rPr>
      </w:pPr>
      <w:r w:rsidRPr="008E06BA">
        <w:rPr>
          <w:rFonts w:ascii="Times New Roman" w:eastAsia="宋体" w:hAnsi="Times New Roman" w:cs="Times New Roman" w:hint="eastAsia"/>
          <w:szCs w:val="21"/>
        </w:rPr>
        <w:t>行政监督单位：</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input23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广南县住房和城乡建设局</w:t>
      </w:r>
      <w:r w:rsidRPr="008E06BA">
        <w:rPr>
          <w:rFonts w:ascii="宋体" w:eastAsia="宋体" w:hAnsi="宋体" w:cs="Times New Roman"/>
          <w:kern w:val="0"/>
          <w:szCs w:val="21"/>
          <w:u w:val="single"/>
        </w:rPr>
        <w:fldChar w:fldCharType="end"/>
      </w:r>
      <w:r w:rsidRPr="008E06BA">
        <w:rPr>
          <w:rFonts w:ascii="Times New Roman" w:eastAsia="宋体" w:hAnsi="Times New Roman" w:cs="Times New Roman" w:hint="eastAsia"/>
          <w:szCs w:val="21"/>
        </w:rPr>
        <w:t>（填写县级以上住房和城乡建设行政监管机构名称）</w:t>
      </w:r>
    </w:p>
    <w:p w14:paraId="5FEEC8DF" w14:textId="77777777" w:rsidR="008E06BA" w:rsidRPr="008E06BA" w:rsidRDefault="008E06BA" w:rsidP="008E06BA">
      <w:pPr>
        <w:adjustRightInd w:val="0"/>
        <w:snapToGrid w:val="0"/>
        <w:spacing w:line="360" w:lineRule="auto"/>
        <w:jc w:val="left"/>
        <w:rPr>
          <w:rFonts w:ascii="Times New Roman" w:eastAsia="宋体" w:hAnsi="Times New Roman" w:cs="Times New Roman"/>
          <w:szCs w:val="21"/>
        </w:rPr>
      </w:pPr>
      <w:r w:rsidRPr="008E06BA">
        <w:rPr>
          <w:rFonts w:ascii="Times New Roman" w:eastAsia="宋体" w:hAnsi="Times New Roman" w:cs="Times New Roman" w:hint="eastAsia"/>
          <w:szCs w:val="21"/>
        </w:rPr>
        <w:t>监</w:t>
      </w:r>
      <w:r w:rsidRPr="008E06BA">
        <w:rPr>
          <w:rFonts w:ascii="Times New Roman" w:eastAsia="宋体" w:hAnsi="Times New Roman" w:cs="Times New Roman" w:hint="eastAsia"/>
          <w:szCs w:val="21"/>
        </w:rPr>
        <w:t xml:space="preserve"> </w:t>
      </w:r>
      <w:r w:rsidRPr="008E06BA">
        <w:rPr>
          <w:rFonts w:ascii="Times New Roman" w:eastAsia="宋体" w:hAnsi="Times New Roman" w:cs="Times New Roman" w:hint="eastAsia"/>
          <w:szCs w:val="21"/>
        </w:rPr>
        <w:t>督</w:t>
      </w:r>
      <w:r w:rsidRPr="008E06BA">
        <w:rPr>
          <w:rFonts w:ascii="Times New Roman" w:eastAsia="宋体" w:hAnsi="Times New Roman" w:cs="Times New Roman" w:hint="eastAsia"/>
          <w:szCs w:val="21"/>
        </w:rPr>
        <w:t xml:space="preserve"> </w:t>
      </w:r>
      <w:r w:rsidRPr="008E06BA">
        <w:rPr>
          <w:rFonts w:ascii="Times New Roman" w:eastAsia="宋体" w:hAnsi="Times New Roman" w:cs="Times New Roman" w:hint="eastAsia"/>
          <w:szCs w:val="21"/>
        </w:rPr>
        <w:t>电</w:t>
      </w:r>
      <w:r w:rsidRPr="008E06BA">
        <w:rPr>
          <w:rFonts w:ascii="Times New Roman" w:eastAsia="宋体" w:hAnsi="Times New Roman" w:cs="Times New Roman" w:hint="eastAsia"/>
          <w:szCs w:val="21"/>
        </w:rPr>
        <w:t xml:space="preserve"> </w:t>
      </w:r>
      <w:r w:rsidRPr="008E06BA">
        <w:rPr>
          <w:rFonts w:ascii="Times New Roman" w:eastAsia="宋体" w:hAnsi="Times New Roman" w:cs="Times New Roman" w:hint="eastAsia"/>
          <w:szCs w:val="21"/>
        </w:rPr>
        <w:t>话：</w:t>
      </w: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input24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0876-3068022</w:t>
      </w:r>
      <w:r w:rsidRPr="008E06BA">
        <w:rPr>
          <w:rFonts w:ascii="宋体" w:eastAsia="宋体" w:hAnsi="宋体" w:cs="Times New Roman"/>
          <w:kern w:val="0"/>
          <w:szCs w:val="21"/>
          <w:u w:val="single"/>
        </w:rPr>
        <w:fldChar w:fldCharType="end"/>
      </w:r>
    </w:p>
    <w:p w14:paraId="669D0C2B" w14:textId="77777777" w:rsidR="008E06BA" w:rsidRPr="008E06BA" w:rsidRDefault="008E06BA" w:rsidP="008E06BA">
      <w:pPr>
        <w:adjustRightInd w:val="0"/>
        <w:snapToGrid w:val="0"/>
        <w:spacing w:line="360" w:lineRule="auto"/>
        <w:jc w:val="center"/>
        <w:rPr>
          <w:rFonts w:ascii="宋体" w:eastAsia="宋体" w:hAnsi="宋体" w:cs="Times New Roman" w:hint="eastAsia"/>
          <w:kern w:val="0"/>
          <w:szCs w:val="21"/>
          <w:u w:val="single"/>
        </w:rPr>
      </w:pPr>
      <w:r w:rsidRPr="008E06BA">
        <w:rPr>
          <w:rFonts w:ascii="宋体" w:eastAsia="宋体" w:hAnsi="宋体" w:cs="Times New Roman"/>
          <w:kern w:val="0"/>
          <w:szCs w:val="21"/>
          <w:u w:val="single"/>
        </w:rPr>
        <w:fldChar w:fldCharType="begin"/>
      </w:r>
      <w:r w:rsidRPr="008E06BA">
        <w:rPr>
          <w:rFonts w:ascii="宋体" w:eastAsia="宋体" w:hAnsi="宋体" w:cs="Times New Roman"/>
          <w:kern w:val="0"/>
          <w:szCs w:val="21"/>
          <w:u w:val="single"/>
        </w:rPr>
        <w:instrText xml:space="preserve"> </w:instrText>
      </w:r>
      <w:r w:rsidRPr="008E06BA">
        <w:rPr>
          <w:rFonts w:ascii="宋体" w:eastAsia="宋体" w:hAnsi="宋体" w:cs="Times New Roman" w:hint="eastAsia"/>
          <w:kern w:val="0"/>
          <w:szCs w:val="21"/>
          <w:u w:val="single"/>
        </w:rPr>
        <w:instrText>AUTOTEXT  input25 \* MERGEFORMAT</w:instrText>
      </w:r>
      <w:r w:rsidRPr="008E06BA">
        <w:rPr>
          <w:rFonts w:ascii="宋体" w:eastAsia="宋体" w:hAnsi="宋体" w:cs="Times New Roman"/>
          <w:kern w:val="0"/>
          <w:szCs w:val="21"/>
          <w:u w:val="single"/>
        </w:rPr>
        <w:instrText xml:space="preserve"> </w:instrText>
      </w:r>
      <w:r w:rsidRPr="008E06BA">
        <w:rPr>
          <w:rFonts w:ascii="宋体" w:eastAsia="宋体" w:hAnsi="宋体" w:cs="Times New Roman"/>
          <w:kern w:val="0"/>
          <w:szCs w:val="21"/>
          <w:u w:val="single"/>
        </w:rPr>
        <w:fldChar w:fldCharType="separate"/>
      </w:r>
      <w:r w:rsidRPr="008E06BA">
        <w:rPr>
          <w:rFonts w:ascii="宋体" w:eastAsia="宋体" w:hAnsi="宋体" w:cs="Times New Roman" w:hint="eastAsia"/>
          <w:kern w:val="0"/>
          <w:szCs w:val="21"/>
          <w:u w:val="single"/>
        </w:rPr>
        <w:t xml:space="preserve">     </w:t>
      </w:r>
      <w:r w:rsidRPr="008E06BA">
        <w:rPr>
          <w:rFonts w:ascii="宋体" w:eastAsia="宋体" w:hAnsi="宋体" w:cs="Times New Roman"/>
          <w:kern w:val="0"/>
          <w:szCs w:val="21"/>
          <w:u w:val="single"/>
        </w:rPr>
        <w:fldChar w:fldCharType="end"/>
      </w:r>
    </w:p>
    <w:p w14:paraId="31E8C2CF" w14:textId="77777777" w:rsidR="008E06BA" w:rsidRPr="008E06BA" w:rsidRDefault="008E06BA" w:rsidP="008E06BA">
      <w:pPr>
        <w:widowControl/>
        <w:jc w:val="left"/>
        <w:rPr>
          <w:rFonts w:ascii="宋体" w:eastAsia="宋体" w:hAnsi="宋体" w:cs="Times New Roman" w:hint="eastAsia"/>
          <w:kern w:val="0"/>
          <w:szCs w:val="21"/>
        </w:rPr>
      </w:pPr>
      <w:r w:rsidRPr="008E06BA">
        <w:rPr>
          <w:rFonts w:ascii="宋体" w:eastAsia="宋体" w:hAnsi="宋体" w:cs="Times New Roman"/>
          <w:kern w:val="0"/>
          <w:szCs w:val="21"/>
        </w:rPr>
        <w:br w:type="page"/>
      </w:r>
    </w:p>
    <w:p w14:paraId="49865C56" w14:textId="77777777" w:rsidR="008E06BA" w:rsidRPr="008E06BA" w:rsidRDefault="008E06BA" w:rsidP="008E06BA">
      <w:pPr>
        <w:adjustRightInd w:val="0"/>
        <w:snapToGrid w:val="0"/>
        <w:spacing w:line="360" w:lineRule="auto"/>
        <w:jc w:val="center"/>
        <w:rPr>
          <w:rFonts w:ascii="宋体" w:eastAsia="宋体" w:hAnsi="宋体" w:cs="Times New Roman" w:hint="eastAsia"/>
          <w:kern w:val="0"/>
          <w:szCs w:val="21"/>
          <w:u w:val="single"/>
        </w:rPr>
      </w:pPr>
    </w:p>
    <w:p w14:paraId="4291209D" w14:textId="77777777" w:rsidR="008E06BA" w:rsidRPr="008E06BA" w:rsidRDefault="008E06BA" w:rsidP="008E06BA">
      <w:pPr>
        <w:adjustRightInd w:val="0"/>
        <w:snapToGrid w:val="0"/>
        <w:jc w:val="center"/>
        <w:rPr>
          <w:rFonts w:ascii="Times New Roman" w:eastAsia="宋体" w:hAnsi="Times New Roman" w:cs="Times New Roman"/>
          <w:b/>
          <w:szCs w:val="24"/>
        </w:rPr>
      </w:pPr>
      <w:r w:rsidRPr="008E06BA">
        <w:rPr>
          <w:rFonts w:ascii="Times New Roman" w:eastAsia="宋体" w:hAnsi="Times New Roman" w:cs="Times New Roman" w:hint="eastAsia"/>
          <w:b/>
          <w:szCs w:val="24"/>
        </w:rPr>
        <w:t>施工现场专业（管理）人员配备表</w:t>
      </w:r>
    </w:p>
    <w:p w14:paraId="549D0AEA" w14:textId="77777777" w:rsidR="008E06BA" w:rsidRPr="008E06BA" w:rsidRDefault="008E06BA" w:rsidP="008E06BA">
      <w:pPr>
        <w:adjustRightInd w:val="0"/>
        <w:snapToGrid w:val="0"/>
        <w:jc w:val="center"/>
        <w:rPr>
          <w:rFonts w:ascii="Times New Roman" w:eastAsia="宋体" w:hAnsi="Times New Roman" w:cs="Times New Roman"/>
          <w:b/>
          <w:szCs w:val="24"/>
        </w:rPr>
      </w:pPr>
    </w:p>
    <w:tbl>
      <w:tblPr>
        <w:tblStyle w:val="ae"/>
        <w:tblW w:w="9286" w:type="dxa"/>
        <w:jc w:val="center"/>
        <w:tblLayout w:type="fixed"/>
        <w:tblLook w:val="04A0" w:firstRow="1" w:lastRow="0" w:firstColumn="1" w:lastColumn="0" w:noHBand="0" w:noVBand="1"/>
      </w:tblPr>
      <w:tblGrid>
        <w:gridCol w:w="1526"/>
        <w:gridCol w:w="1843"/>
        <w:gridCol w:w="2126"/>
        <w:gridCol w:w="1933"/>
        <w:gridCol w:w="1858"/>
      </w:tblGrid>
      <w:tr w:rsidR="008E06BA" w:rsidRPr="008E06BA" w14:paraId="3DA78699" w14:textId="77777777" w:rsidTr="00925FD2">
        <w:trPr>
          <w:jc w:val="center"/>
        </w:trPr>
        <w:tc>
          <w:tcPr>
            <w:tcW w:w="1526" w:type="dxa"/>
          </w:tcPr>
          <w:p w14:paraId="27B891B8"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专业岗位</w:t>
            </w:r>
          </w:p>
        </w:tc>
        <w:tc>
          <w:tcPr>
            <w:tcW w:w="1843" w:type="dxa"/>
          </w:tcPr>
          <w:p w14:paraId="6EBB0A18"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人员数量最低要求</w:t>
            </w:r>
          </w:p>
        </w:tc>
        <w:tc>
          <w:tcPr>
            <w:tcW w:w="2126" w:type="dxa"/>
          </w:tcPr>
          <w:p w14:paraId="187F3B26"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岗位资格要求</w:t>
            </w:r>
          </w:p>
        </w:tc>
        <w:tc>
          <w:tcPr>
            <w:tcW w:w="1933" w:type="dxa"/>
          </w:tcPr>
          <w:p w14:paraId="640CE12B"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岗位要求</w:t>
            </w:r>
          </w:p>
        </w:tc>
        <w:tc>
          <w:tcPr>
            <w:tcW w:w="1858" w:type="dxa"/>
          </w:tcPr>
          <w:p w14:paraId="5D270995"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备注</w:t>
            </w:r>
          </w:p>
        </w:tc>
      </w:tr>
      <w:tr w:rsidR="008E06BA" w:rsidRPr="008E06BA" w14:paraId="6CA6816C" w14:textId="77777777" w:rsidTr="00925FD2">
        <w:trPr>
          <w:jc w:val="center"/>
        </w:trPr>
        <w:tc>
          <w:tcPr>
            <w:tcW w:w="1526" w:type="dxa"/>
          </w:tcPr>
          <w:p w14:paraId="5EE383E1"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项目负责人</w:t>
            </w:r>
          </w:p>
        </w:tc>
        <w:tc>
          <w:tcPr>
            <w:tcW w:w="1843" w:type="dxa"/>
          </w:tcPr>
          <w:p w14:paraId="594748F2" w14:textId="77777777" w:rsidR="008E06BA" w:rsidRPr="008E06BA" w:rsidRDefault="008E06BA" w:rsidP="008E06BA">
            <w:pPr>
              <w:spacing w:line="440" w:lineRule="exact"/>
              <w:jc w:val="left"/>
              <w:rPr>
                <w:rFonts w:ascii="宋体" w:hAnsi="宋体" w:hint="eastAsia"/>
                <w:sz w:val="24"/>
                <w:szCs w:val="32"/>
                <w:u w:val="single"/>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input538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1EC64F92"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input539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38E75DD8"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input540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933" w:type="dxa"/>
          </w:tcPr>
          <w:p w14:paraId="1F07FE17"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input541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10AB6AEF"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input542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858" w:type="dxa"/>
          </w:tcPr>
          <w:p w14:paraId="1B321D9B"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input543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详见公告要求</w:t>
            </w:r>
            <w:r w:rsidRPr="008E06BA">
              <w:rPr>
                <w:rFonts w:ascii="宋体" w:hAnsi="宋体"/>
                <w:sz w:val="24"/>
                <w:szCs w:val="32"/>
              </w:rPr>
              <w:fldChar w:fldCharType="end"/>
            </w:r>
          </w:p>
        </w:tc>
      </w:tr>
      <w:tr w:rsidR="008E06BA" w:rsidRPr="008E06BA" w14:paraId="5D5D8820" w14:textId="77777777" w:rsidTr="00925FD2">
        <w:trPr>
          <w:jc w:val="center"/>
        </w:trPr>
        <w:tc>
          <w:tcPr>
            <w:tcW w:w="1526" w:type="dxa"/>
          </w:tcPr>
          <w:p w14:paraId="4ABFFC54"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技术负责人</w:t>
            </w:r>
          </w:p>
        </w:tc>
        <w:tc>
          <w:tcPr>
            <w:tcW w:w="1843" w:type="dxa"/>
          </w:tcPr>
          <w:p w14:paraId="423FF22A"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input544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2A3A1252"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input545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10DD9E32"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input546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933" w:type="dxa"/>
          </w:tcPr>
          <w:p w14:paraId="210AA5CE"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input547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308787CF"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input548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858" w:type="dxa"/>
          </w:tcPr>
          <w:p w14:paraId="5A71DDF9"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input549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详见公告要求</w:t>
            </w:r>
            <w:r w:rsidRPr="008E06BA">
              <w:rPr>
                <w:rFonts w:ascii="宋体" w:hAnsi="宋体"/>
                <w:sz w:val="24"/>
                <w:szCs w:val="32"/>
                <w:u w:val="single"/>
              </w:rPr>
              <w:fldChar w:fldCharType="end"/>
            </w:r>
          </w:p>
        </w:tc>
      </w:tr>
      <w:tr w:rsidR="008E06BA" w:rsidRPr="008E06BA" w14:paraId="3D65F305" w14:textId="77777777" w:rsidTr="00925FD2">
        <w:trPr>
          <w:jc w:val="center"/>
        </w:trPr>
        <w:tc>
          <w:tcPr>
            <w:tcW w:w="1526" w:type="dxa"/>
          </w:tcPr>
          <w:p w14:paraId="683C1854"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施工员</w:t>
            </w:r>
          </w:p>
        </w:tc>
        <w:tc>
          <w:tcPr>
            <w:tcW w:w="1843" w:type="dxa"/>
          </w:tcPr>
          <w:p w14:paraId="647E2D26"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input550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5796F474"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input551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552CE453"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input552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933" w:type="dxa"/>
          </w:tcPr>
          <w:p w14:paraId="36402A5B"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input553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56A5B59B"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input554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858" w:type="dxa"/>
          </w:tcPr>
          <w:p w14:paraId="2E34DF44"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input555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提供有效的岗位证书</w:t>
            </w:r>
            <w:r w:rsidRPr="008E06BA">
              <w:rPr>
                <w:rFonts w:ascii="宋体" w:hAnsi="宋体"/>
                <w:sz w:val="24"/>
                <w:szCs w:val="32"/>
                <w:u w:val="single"/>
              </w:rPr>
              <w:fldChar w:fldCharType="end"/>
            </w:r>
          </w:p>
        </w:tc>
      </w:tr>
      <w:tr w:rsidR="008E06BA" w:rsidRPr="008E06BA" w14:paraId="0083CC6A" w14:textId="77777777" w:rsidTr="00925FD2">
        <w:trPr>
          <w:jc w:val="center"/>
        </w:trPr>
        <w:tc>
          <w:tcPr>
            <w:tcW w:w="1526" w:type="dxa"/>
          </w:tcPr>
          <w:p w14:paraId="0B28CCF4"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安全员</w:t>
            </w:r>
          </w:p>
        </w:tc>
        <w:tc>
          <w:tcPr>
            <w:tcW w:w="1843" w:type="dxa"/>
          </w:tcPr>
          <w:p w14:paraId="374B60B7"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input556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61CA2F89"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input557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248E798E"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input558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933" w:type="dxa"/>
          </w:tcPr>
          <w:p w14:paraId="08DA0DD0"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input559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30509425"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input560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858" w:type="dxa"/>
          </w:tcPr>
          <w:p w14:paraId="1E501008"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input561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提供有效的岗位证书</w:t>
            </w:r>
            <w:r w:rsidRPr="008E06BA">
              <w:rPr>
                <w:rFonts w:ascii="宋体" w:hAnsi="宋体"/>
                <w:sz w:val="24"/>
                <w:szCs w:val="32"/>
                <w:u w:val="single"/>
              </w:rPr>
              <w:fldChar w:fldCharType="end"/>
            </w:r>
          </w:p>
        </w:tc>
      </w:tr>
      <w:tr w:rsidR="008E06BA" w:rsidRPr="008E06BA" w14:paraId="6F416D73" w14:textId="77777777" w:rsidTr="00925FD2">
        <w:trPr>
          <w:jc w:val="center"/>
        </w:trPr>
        <w:tc>
          <w:tcPr>
            <w:tcW w:w="1526" w:type="dxa"/>
          </w:tcPr>
          <w:p w14:paraId="5B45B940" w14:textId="77777777" w:rsidR="008E06BA" w:rsidRPr="008E06BA" w:rsidRDefault="008E06BA" w:rsidP="008E06BA">
            <w:pPr>
              <w:spacing w:line="440" w:lineRule="exact"/>
              <w:jc w:val="center"/>
              <w:rPr>
                <w:rFonts w:ascii="宋体" w:hAnsi="宋体" w:hint="eastAsia"/>
                <w:sz w:val="24"/>
                <w:szCs w:val="32"/>
              </w:rPr>
            </w:pPr>
            <w:proofErr w:type="gramStart"/>
            <w:r w:rsidRPr="008E06BA">
              <w:rPr>
                <w:rFonts w:ascii="宋体" w:hAnsi="宋体" w:hint="eastAsia"/>
                <w:sz w:val="24"/>
                <w:szCs w:val="32"/>
              </w:rPr>
              <w:t>质量员</w:t>
            </w:r>
            <w:proofErr w:type="gramEnd"/>
          </w:p>
        </w:tc>
        <w:tc>
          <w:tcPr>
            <w:tcW w:w="1843" w:type="dxa"/>
          </w:tcPr>
          <w:p w14:paraId="1CE0B5AE"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input562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73A68297"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input563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55ECC567"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input564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933" w:type="dxa"/>
          </w:tcPr>
          <w:p w14:paraId="775DE5A5"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input565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p w14:paraId="683FD3FD"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input566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tc>
        <w:tc>
          <w:tcPr>
            <w:tcW w:w="1858" w:type="dxa"/>
          </w:tcPr>
          <w:p w14:paraId="73B48439" w14:textId="77777777" w:rsidR="008E06BA" w:rsidRPr="008E06BA" w:rsidRDefault="008E06BA" w:rsidP="008E06BA">
            <w:pPr>
              <w:spacing w:line="440" w:lineRule="exact"/>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input567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提供有效的岗位证书</w:t>
            </w:r>
            <w:r w:rsidRPr="008E06BA">
              <w:rPr>
                <w:rFonts w:ascii="宋体" w:hAnsi="宋体"/>
                <w:sz w:val="24"/>
                <w:szCs w:val="32"/>
                <w:u w:val="single"/>
              </w:rPr>
              <w:fldChar w:fldCharType="end"/>
            </w:r>
          </w:p>
        </w:tc>
      </w:tr>
      <w:tr w:rsidR="008E06BA" w:rsidRPr="008E06BA" w14:paraId="63F82037" w14:textId="77777777" w:rsidTr="00925FD2">
        <w:trPr>
          <w:jc w:val="center"/>
        </w:trPr>
        <w:tc>
          <w:tcPr>
            <w:tcW w:w="1526" w:type="dxa"/>
          </w:tcPr>
          <w:p w14:paraId="3C10C09A" w14:textId="77777777" w:rsidR="008E06BA" w:rsidRPr="008E06BA" w:rsidRDefault="008E06BA" w:rsidP="008E06BA">
            <w:pPr>
              <w:spacing w:line="440" w:lineRule="exact"/>
              <w:jc w:val="center"/>
              <w:rPr>
                <w:rFonts w:ascii="宋体" w:hAnsi="宋体" w:hint="eastAsia"/>
                <w:sz w:val="24"/>
                <w:szCs w:val="32"/>
              </w:rPr>
            </w:pPr>
            <w:proofErr w:type="gramStart"/>
            <w:r w:rsidRPr="008E06BA">
              <w:rPr>
                <w:rFonts w:ascii="宋体" w:hAnsi="宋体" w:hint="eastAsia"/>
                <w:sz w:val="24"/>
                <w:szCs w:val="32"/>
              </w:rPr>
              <w:t>标准员</w:t>
            </w:r>
            <w:proofErr w:type="gramEnd"/>
          </w:p>
        </w:tc>
        <w:tc>
          <w:tcPr>
            <w:tcW w:w="1843" w:type="dxa"/>
          </w:tcPr>
          <w:p w14:paraId="69B9961B"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input568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0FC07290"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input569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64F7AF3D"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input570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933" w:type="dxa"/>
          </w:tcPr>
          <w:p w14:paraId="0D0AA875"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input571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6CED3631"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input572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858" w:type="dxa"/>
          </w:tcPr>
          <w:p w14:paraId="6344DDA6"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input573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提供有效的岗位证书</w:t>
            </w:r>
            <w:r w:rsidRPr="008E06BA">
              <w:rPr>
                <w:rFonts w:ascii="宋体" w:hAnsi="宋体"/>
                <w:sz w:val="24"/>
                <w:szCs w:val="32"/>
                <w:u w:val="single"/>
              </w:rPr>
              <w:fldChar w:fldCharType="end"/>
            </w:r>
          </w:p>
        </w:tc>
      </w:tr>
      <w:tr w:rsidR="008E06BA" w:rsidRPr="008E06BA" w14:paraId="12C7B88D" w14:textId="77777777" w:rsidTr="00925FD2">
        <w:trPr>
          <w:jc w:val="center"/>
        </w:trPr>
        <w:tc>
          <w:tcPr>
            <w:tcW w:w="1526" w:type="dxa"/>
          </w:tcPr>
          <w:p w14:paraId="40F8C1EF"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材料员</w:t>
            </w:r>
          </w:p>
        </w:tc>
        <w:tc>
          <w:tcPr>
            <w:tcW w:w="1843" w:type="dxa"/>
          </w:tcPr>
          <w:p w14:paraId="2234D381"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input574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5FA2C1FF"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input575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01F92E14"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input576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933" w:type="dxa"/>
          </w:tcPr>
          <w:p w14:paraId="4F6971F5"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input577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1B45A2CB"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input578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858" w:type="dxa"/>
          </w:tcPr>
          <w:p w14:paraId="5983079B"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input579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提供有效的岗位证书</w:t>
            </w:r>
            <w:r w:rsidRPr="008E06BA">
              <w:rPr>
                <w:rFonts w:ascii="宋体" w:hAnsi="宋体"/>
                <w:sz w:val="24"/>
                <w:szCs w:val="32"/>
                <w:u w:val="single"/>
              </w:rPr>
              <w:fldChar w:fldCharType="end"/>
            </w:r>
          </w:p>
        </w:tc>
      </w:tr>
      <w:tr w:rsidR="008E06BA" w:rsidRPr="008E06BA" w14:paraId="6705605B" w14:textId="77777777" w:rsidTr="00925FD2">
        <w:trPr>
          <w:jc w:val="center"/>
        </w:trPr>
        <w:tc>
          <w:tcPr>
            <w:tcW w:w="1526" w:type="dxa"/>
          </w:tcPr>
          <w:p w14:paraId="12FFBAA3"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机械员</w:t>
            </w:r>
          </w:p>
        </w:tc>
        <w:tc>
          <w:tcPr>
            <w:tcW w:w="1843" w:type="dxa"/>
          </w:tcPr>
          <w:p w14:paraId="77A7C8A4"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input580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7AC93C14"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input581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1512B8E3"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input582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933" w:type="dxa"/>
          </w:tcPr>
          <w:p w14:paraId="0A4BAC6B"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input583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14223115"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input584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858" w:type="dxa"/>
          </w:tcPr>
          <w:p w14:paraId="7EC1AC8C"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input585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提供有效的岗位证书</w:t>
            </w:r>
            <w:r w:rsidRPr="008E06BA">
              <w:rPr>
                <w:rFonts w:ascii="宋体" w:hAnsi="宋体"/>
                <w:sz w:val="24"/>
                <w:szCs w:val="32"/>
                <w:u w:val="single"/>
              </w:rPr>
              <w:fldChar w:fldCharType="end"/>
            </w:r>
          </w:p>
        </w:tc>
      </w:tr>
      <w:tr w:rsidR="008E06BA" w:rsidRPr="008E06BA" w14:paraId="55B3B3F0" w14:textId="77777777" w:rsidTr="00925FD2">
        <w:trPr>
          <w:jc w:val="center"/>
        </w:trPr>
        <w:tc>
          <w:tcPr>
            <w:tcW w:w="1526" w:type="dxa"/>
          </w:tcPr>
          <w:p w14:paraId="544E79AB" w14:textId="77777777" w:rsidR="008E06BA" w:rsidRPr="008E06BA" w:rsidRDefault="008E06BA" w:rsidP="008E06BA">
            <w:pPr>
              <w:spacing w:line="440" w:lineRule="exact"/>
              <w:jc w:val="center"/>
              <w:rPr>
                <w:rFonts w:ascii="宋体" w:hAnsi="宋体" w:hint="eastAsia"/>
                <w:sz w:val="24"/>
                <w:szCs w:val="32"/>
              </w:rPr>
            </w:pPr>
            <w:proofErr w:type="gramStart"/>
            <w:r w:rsidRPr="008E06BA">
              <w:rPr>
                <w:rFonts w:ascii="宋体" w:hAnsi="宋体" w:hint="eastAsia"/>
                <w:sz w:val="24"/>
                <w:szCs w:val="32"/>
              </w:rPr>
              <w:t>劳务员</w:t>
            </w:r>
            <w:proofErr w:type="gramEnd"/>
          </w:p>
        </w:tc>
        <w:tc>
          <w:tcPr>
            <w:tcW w:w="1843" w:type="dxa"/>
          </w:tcPr>
          <w:p w14:paraId="619E8390"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input586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192A217A"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input587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005309F5"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input588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933" w:type="dxa"/>
          </w:tcPr>
          <w:p w14:paraId="0CB1BE2B"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input589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19D93A03"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input590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858" w:type="dxa"/>
          </w:tcPr>
          <w:p w14:paraId="3D934465"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input591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提供有效的岗位证书</w:t>
            </w:r>
            <w:r w:rsidRPr="008E06BA">
              <w:rPr>
                <w:rFonts w:ascii="宋体" w:hAnsi="宋体"/>
                <w:sz w:val="24"/>
                <w:szCs w:val="32"/>
                <w:u w:val="single"/>
              </w:rPr>
              <w:fldChar w:fldCharType="end"/>
            </w:r>
          </w:p>
        </w:tc>
      </w:tr>
      <w:tr w:rsidR="008E06BA" w:rsidRPr="008E06BA" w14:paraId="02523839" w14:textId="77777777" w:rsidTr="00925FD2">
        <w:trPr>
          <w:jc w:val="center"/>
        </w:trPr>
        <w:tc>
          <w:tcPr>
            <w:tcW w:w="1526" w:type="dxa"/>
          </w:tcPr>
          <w:p w14:paraId="6A0AED3B" w14:textId="77777777" w:rsidR="008E06BA" w:rsidRPr="008E06BA" w:rsidRDefault="008E06BA" w:rsidP="008E06BA">
            <w:pPr>
              <w:spacing w:line="440" w:lineRule="exact"/>
              <w:jc w:val="center"/>
              <w:rPr>
                <w:rFonts w:ascii="宋体" w:hAnsi="宋体" w:hint="eastAsia"/>
                <w:sz w:val="24"/>
                <w:szCs w:val="32"/>
              </w:rPr>
            </w:pPr>
            <w:r w:rsidRPr="008E06BA">
              <w:rPr>
                <w:rFonts w:ascii="宋体" w:hAnsi="宋体" w:hint="eastAsia"/>
                <w:sz w:val="24"/>
                <w:szCs w:val="32"/>
              </w:rPr>
              <w:t>资料员</w:t>
            </w:r>
          </w:p>
        </w:tc>
        <w:tc>
          <w:tcPr>
            <w:tcW w:w="1843" w:type="dxa"/>
          </w:tcPr>
          <w:p w14:paraId="403BD19E"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input592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1</w:t>
            </w:r>
            <w:r w:rsidRPr="008E06BA">
              <w:rPr>
                <w:rFonts w:ascii="宋体" w:hAnsi="宋体"/>
                <w:sz w:val="24"/>
                <w:szCs w:val="32"/>
                <w:u w:val="single"/>
              </w:rPr>
              <w:fldChar w:fldCharType="end"/>
            </w:r>
          </w:p>
        </w:tc>
        <w:tc>
          <w:tcPr>
            <w:tcW w:w="2126" w:type="dxa"/>
          </w:tcPr>
          <w:p w14:paraId="51E5646D"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是：</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input593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684A951E"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否：</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input594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933" w:type="dxa"/>
          </w:tcPr>
          <w:p w14:paraId="104792D7" w14:textId="77777777" w:rsidR="008E06BA" w:rsidRPr="008E06BA" w:rsidRDefault="008E06BA" w:rsidP="008E06BA">
            <w:pPr>
              <w:spacing w:line="440" w:lineRule="exact"/>
              <w:rPr>
                <w:rFonts w:ascii="宋体" w:hAnsi="宋体" w:hint="eastAsia"/>
                <w:sz w:val="24"/>
                <w:szCs w:val="32"/>
              </w:rPr>
            </w:pPr>
            <w:r w:rsidRPr="008E06BA">
              <w:rPr>
                <w:rFonts w:ascii="宋体" w:hAnsi="宋体" w:hint="eastAsia"/>
                <w:sz w:val="24"/>
                <w:szCs w:val="32"/>
              </w:rPr>
              <w:t>专职：</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input595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宋体" w:hAnsi="宋体" w:hint="eastAsia"/>
                <w:sz w:val="24"/>
                <w:szCs w:val="32"/>
              </w:rPr>
              <w:t>□</w:t>
            </w:r>
            <w:r w:rsidRPr="008E06BA">
              <w:rPr>
                <w:rFonts w:ascii="宋体" w:hAnsi="宋体"/>
                <w:sz w:val="24"/>
                <w:szCs w:val="32"/>
              </w:rPr>
              <w:fldChar w:fldCharType="end"/>
            </w:r>
          </w:p>
          <w:p w14:paraId="24D90E03"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hint="eastAsia"/>
                <w:sz w:val="24"/>
                <w:szCs w:val="32"/>
              </w:rPr>
              <w:t>可兼任：</w:t>
            </w:r>
            <w:r w:rsidRPr="008E06BA">
              <w:rPr>
                <w:rFonts w:ascii="宋体" w:hAnsi="宋体"/>
                <w:sz w:val="24"/>
                <w:szCs w:val="32"/>
              </w:rPr>
              <w:fldChar w:fldCharType="begin"/>
            </w:r>
            <w:r w:rsidRPr="008E06BA">
              <w:rPr>
                <w:rFonts w:ascii="宋体" w:hAnsi="宋体"/>
                <w:sz w:val="24"/>
                <w:szCs w:val="32"/>
              </w:rPr>
              <w:instrText xml:space="preserve"> </w:instrText>
            </w:r>
            <w:r w:rsidRPr="008E06BA">
              <w:rPr>
                <w:rFonts w:ascii="宋体" w:hAnsi="宋体" w:hint="eastAsia"/>
                <w:sz w:val="24"/>
                <w:szCs w:val="32"/>
              </w:rPr>
              <w:instrText>AUTOTEXT  input596 \* MERGEFORMAT</w:instrText>
            </w:r>
            <w:r w:rsidRPr="008E06BA">
              <w:rPr>
                <w:rFonts w:ascii="宋体" w:hAnsi="宋体"/>
                <w:sz w:val="24"/>
                <w:szCs w:val="32"/>
              </w:rPr>
              <w:instrText xml:space="preserve"> </w:instrText>
            </w:r>
            <w:r w:rsidRPr="008E06BA">
              <w:rPr>
                <w:rFonts w:ascii="宋体" w:hAnsi="宋体"/>
                <w:sz w:val="24"/>
                <w:szCs w:val="32"/>
              </w:rPr>
              <w:fldChar w:fldCharType="separate"/>
            </w:r>
            <w:r w:rsidRPr="008E06BA">
              <w:rPr>
                <w:rFonts w:ascii="Segoe UI Symbol" w:hAnsi="Segoe UI Symbol" w:cs="Segoe UI Symbol"/>
                <w:sz w:val="32"/>
                <w:szCs w:val="32"/>
              </w:rPr>
              <w:t>☑</w:t>
            </w:r>
            <w:r w:rsidRPr="008E06BA">
              <w:rPr>
                <w:rFonts w:ascii="宋体" w:hAnsi="宋体"/>
                <w:sz w:val="24"/>
                <w:szCs w:val="32"/>
              </w:rPr>
              <w:fldChar w:fldCharType="end"/>
            </w:r>
          </w:p>
        </w:tc>
        <w:tc>
          <w:tcPr>
            <w:tcW w:w="1858" w:type="dxa"/>
          </w:tcPr>
          <w:p w14:paraId="35FB3CA4" w14:textId="77777777" w:rsidR="008E06BA" w:rsidRPr="008E06BA" w:rsidRDefault="008E06BA" w:rsidP="008E06BA">
            <w:pPr>
              <w:adjustRightInd w:val="0"/>
              <w:snapToGrid w:val="0"/>
              <w:jc w:val="left"/>
              <w:rPr>
                <w:rFonts w:ascii="宋体" w:hAnsi="宋体" w:hint="eastAsia"/>
                <w:sz w:val="24"/>
                <w:szCs w:val="32"/>
              </w:rPr>
            </w:pPr>
            <w:r w:rsidRPr="008E06BA">
              <w:rPr>
                <w:rFonts w:ascii="宋体" w:hAnsi="宋体"/>
                <w:sz w:val="24"/>
                <w:szCs w:val="32"/>
                <w:u w:val="single"/>
              </w:rPr>
              <w:fldChar w:fldCharType="begin"/>
            </w:r>
            <w:r w:rsidRPr="008E06BA">
              <w:rPr>
                <w:rFonts w:ascii="宋体" w:hAnsi="宋体"/>
                <w:sz w:val="24"/>
                <w:szCs w:val="32"/>
                <w:u w:val="single"/>
              </w:rPr>
              <w:instrText xml:space="preserve"> </w:instrText>
            </w:r>
            <w:r w:rsidRPr="008E06BA">
              <w:rPr>
                <w:rFonts w:ascii="宋体" w:hAnsi="宋体" w:hint="eastAsia"/>
                <w:sz w:val="24"/>
                <w:szCs w:val="32"/>
                <w:u w:val="single"/>
              </w:rPr>
              <w:instrText>AUTOTEXT  input597 \* MERGEFORMAT</w:instrText>
            </w:r>
            <w:r w:rsidRPr="008E06BA">
              <w:rPr>
                <w:rFonts w:ascii="宋体" w:hAnsi="宋体"/>
                <w:sz w:val="24"/>
                <w:szCs w:val="32"/>
                <w:u w:val="single"/>
              </w:rPr>
              <w:instrText xml:space="preserve"> </w:instrText>
            </w:r>
            <w:r w:rsidRPr="008E06BA">
              <w:rPr>
                <w:rFonts w:ascii="宋体" w:hAnsi="宋体"/>
                <w:sz w:val="24"/>
                <w:szCs w:val="32"/>
                <w:u w:val="single"/>
              </w:rPr>
              <w:fldChar w:fldCharType="separate"/>
            </w:r>
            <w:r w:rsidRPr="008E06BA">
              <w:rPr>
                <w:rFonts w:ascii="宋体" w:hAnsi="宋体" w:hint="eastAsia"/>
                <w:sz w:val="24"/>
                <w:szCs w:val="32"/>
                <w:u w:val="single"/>
              </w:rPr>
              <w:t>提供有效的岗位证书</w:t>
            </w:r>
            <w:r w:rsidRPr="008E06BA">
              <w:rPr>
                <w:rFonts w:ascii="宋体" w:hAnsi="宋体"/>
                <w:sz w:val="24"/>
                <w:szCs w:val="32"/>
                <w:u w:val="single"/>
              </w:rPr>
              <w:fldChar w:fldCharType="end"/>
            </w:r>
          </w:p>
        </w:tc>
      </w:tr>
      <w:tr w:rsidR="008E06BA" w:rsidRPr="008E06BA" w14:paraId="1050BF7A" w14:textId="77777777" w:rsidTr="00925FD2">
        <w:trPr>
          <w:jc w:val="center"/>
        </w:trPr>
        <w:tc>
          <w:tcPr>
            <w:tcW w:w="1526" w:type="dxa"/>
            <w:vAlign w:val="center"/>
          </w:tcPr>
          <w:p w14:paraId="2743919D" w14:textId="77777777" w:rsidR="008E06BA" w:rsidRPr="008E06BA" w:rsidRDefault="008E06BA" w:rsidP="008E06BA">
            <w:pPr>
              <w:spacing w:line="440" w:lineRule="exact"/>
              <w:jc w:val="center"/>
              <w:rPr>
                <w:rFonts w:ascii="宋体" w:hAnsi="宋体" w:hint="eastAsia"/>
                <w:sz w:val="24"/>
                <w:szCs w:val="32"/>
              </w:rPr>
            </w:pPr>
            <w:bookmarkStart w:id="1" w:name="人员配备1" w:colFirst="0" w:colLast="0"/>
          </w:p>
        </w:tc>
        <w:tc>
          <w:tcPr>
            <w:tcW w:w="1843" w:type="dxa"/>
            <w:vAlign w:val="center"/>
          </w:tcPr>
          <w:p w14:paraId="663602A3" w14:textId="77777777" w:rsidR="008E06BA" w:rsidRPr="008E06BA" w:rsidRDefault="008E06BA" w:rsidP="008E06BA">
            <w:pPr>
              <w:adjustRightInd w:val="0"/>
              <w:snapToGrid w:val="0"/>
              <w:jc w:val="left"/>
              <w:rPr>
                <w:rFonts w:ascii="宋体" w:hAnsi="宋体" w:hint="eastAsia"/>
                <w:sz w:val="24"/>
                <w:szCs w:val="32"/>
                <w:u w:val="single"/>
              </w:rPr>
            </w:pPr>
          </w:p>
        </w:tc>
        <w:tc>
          <w:tcPr>
            <w:tcW w:w="2126" w:type="dxa"/>
            <w:vAlign w:val="center"/>
          </w:tcPr>
          <w:p w14:paraId="41100673" w14:textId="77777777" w:rsidR="008E06BA" w:rsidRPr="008E06BA" w:rsidRDefault="008E06BA" w:rsidP="008E06BA">
            <w:pPr>
              <w:spacing w:line="440" w:lineRule="exact"/>
              <w:rPr>
                <w:rFonts w:ascii="宋体" w:hAnsi="宋体" w:hint="eastAsia"/>
                <w:sz w:val="24"/>
                <w:szCs w:val="32"/>
              </w:rPr>
            </w:pPr>
          </w:p>
        </w:tc>
        <w:tc>
          <w:tcPr>
            <w:tcW w:w="1933" w:type="dxa"/>
            <w:vAlign w:val="center"/>
          </w:tcPr>
          <w:p w14:paraId="1ED43E73" w14:textId="77777777" w:rsidR="008E06BA" w:rsidRPr="008E06BA" w:rsidRDefault="008E06BA" w:rsidP="008E06BA">
            <w:pPr>
              <w:spacing w:line="440" w:lineRule="exact"/>
              <w:rPr>
                <w:rFonts w:ascii="宋体" w:hAnsi="宋体" w:hint="eastAsia"/>
                <w:sz w:val="24"/>
                <w:szCs w:val="32"/>
              </w:rPr>
            </w:pPr>
          </w:p>
        </w:tc>
        <w:tc>
          <w:tcPr>
            <w:tcW w:w="1858" w:type="dxa"/>
            <w:vAlign w:val="center"/>
          </w:tcPr>
          <w:p w14:paraId="4F6C7EFE" w14:textId="77777777" w:rsidR="008E06BA" w:rsidRPr="008E06BA" w:rsidRDefault="008E06BA" w:rsidP="008E06BA">
            <w:pPr>
              <w:adjustRightInd w:val="0"/>
              <w:snapToGrid w:val="0"/>
              <w:jc w:val="left"/>
              <w:rPr>
                <w:rFonts w:ascii="宋体" w:hAnsi="宋体" w:hint="eastAsia"/>
                <w:sz w:val="24"/>
                <w:szCs w:val="32"/>
                <w:u w:val="single"/>
              </w:rPr>
            </w:pPr>
          </w:p>
        </w:tc>
      </w:tr>
    </w:tbl>
    <w:bookmarkEnd w:id="1"/>
    <w:p w14:paraId="04CE5FB3" w14:textId="77777777" w:rsidR="008E06BA" w:rsidRPr="008E06BA" w:rsidRDefault="008E06BA" w:rsidP="008E06BA">
      <w:pPr>
        <w:spacing w:line="440" w:lineRule="exact"/>
        <w:rPr>
          <w:rFonts w:ascii="Times New Roman" w:eastAsia="宋体" w:hAnsi="Times New Roman" w:cs="Times New Roman"/>
          <w:szCs w:val="24"/>
        </w:rPr>
      </w:pPr>
      <w:r w:rsidRPr="008E06BA">
        <w:rPr>
          <w:rFonts w:ascii="宋体" w:eastAsia="宋体" w:hAnsi="宋体" w:cs="Times New Roman" w:hint="eastAsia"/>
          <w:b/>
          <w:szCs w:val="21"/>
        </w:rPr>
        <w:t>注：</w:t>
      </w:r>
      <w:r w:rsidRPr="008E06BA">
        <w:rPr>
          <w:rFonts w:ascii="Times New Roman" w:eastAsia="宋体" w:hAnsi="Times New Roman" w:cs="Times New Roman"/>
          <w:b/>
          <w:szCs w:val="24"/>
        </w:rPr>
        <w:t>1</w:t>
      </w:r>
      <w:r w:rsidRPr="008E06BA">
        <w:rPr>
          <w:rFonts w:ascii="Times New Roman" w:eastAsia="宋体" w:hAnsi="Times New Roman" w:cs="Times New Roman" w:hint="eastAsia"/>
          <w:b/>
          <w:szCs w:val="24"/>
        </w:rPr>
        <w:t>、表中“岗位资格要求”栏是、</w:t>
      </w:r>
      <w:proofErr w:type="gramStart"/>
      <w:r w:rsidRPr="008E06BA">
        <w:rPr>
          <w:rFonts w:ascii="Times New Roman" w:eastAsia="宋体" w:hAnsi="Times New Roman" w:cs="Times New Roman" w:hint="eastAsia"/>
          <w:b/>
          <w:szCs w:val="24"/>
        </w:rPr>
        <w:t>否提供</w:t>
      </w:r>
      <w:proofErr w:type="gramEnd"/>
      <w:r w:rsidRPr="008E06BA">
        <w:rPr>
          <w:rFonts w:ascii="Times New Roman" w:eastAsia="宋体" w:hAnsi="Times New Roman" w:cs="Times New Roman" w:hint="eastAsia"/>
          <w:b/>
          <w:szCs w:val="24"/>
        </w:rPr>
        <w:t>岗位证书</w:t>
      </w:r>
      <w:r w:rsidRPr="008E06BA">
        <w:rPr>
          <w:rFonts w:ascii="Times New Roman" w:eastAsia="宋体" w:hAnsi="Times New Roman" w:cs="Times New Roman" w:hint="eastAsia"/>
          <w:b/>
          <w:szCs w:val="24"/>
        </w:rPr>
        <w:t>(</w:t>
      </w:r>
      <w:r w:rsidRPr="008E06BA">
        <w:rPr>
          <w:rFonts w:ascii="Times New Roman" w:eastAsia="宋体" w:hAnsi="Times New Roman" w:cs="Times New Roman" w:hint="eastAsia"/>
          <w:b/>
          <w:szCs w:val="24"/>
        </w:rPr>
        <w:t>资格证书</w:t>
      </w:r>
      <w:r w:rsidRPr="008E06BA">
        <w:rPr>
          <w:rFonts w:ascii="Times New Roman" w:eastAsia="宋体" w:hAnsi="Times New Roman" w:cs="Times New Roman" w:hint="eastAsia"/>
          <w:b/>
          <w:szCs w:val="24"/>
        </w:rPr>
        <w:t>)</w:t>
      </w:r>
      <w:r w:rsidRPr="008E06BA">
        <w:rPr>
          <w:rFonts w:ascii="Times New Roman" w:eastAsia="宋体" w:hAnsi="Times New Roman" w:cs="Times New Roman" w:hint="eastAsia"/>
          <w:b/>
          <w:szCs w:val="24"/>
        </w:rPr>
        <w:t>的在</w:t>
      </w:r>
      <w:r w:rsidRPr="008E06BA">
        <w:rPr>
          <w:rFonts w:ascii="Times New Roman" w:eastAsia="宋体" w:hAnsi="Times New Roman" w:cs="Times New Roman"/>
          <w:b/>
          <w:szCs w:val="24"/>
        </w:rPr>
        <w:t xml:space="preserve"> </w:t>
      </w:r>
      <w:r w:rsidRPr="008E06BA">
        <w:rPr>
          <w:rFonts w:ascii="Times New Roman" w:eastAsia="宋体" w:hAnsi="Times New Roman" w:cs="Times New Roman" w:hint="eastAsia"/>
          <w:b/>
          <w:szCs w:val="24"/>
        </w:rPr>
        <w:t>“□”内打“√”。</w:t>
      </w:r>
    </w:p>
    <w:p w14:paraId="7C3A083A" w14:textId="77777777" w:rsidR="008E06BA" w:rsidRPr="008E06BA" w:rsidRDefault="008E06BA" w:rsidP="008E06BA">
      <w:pPr>
        <w:ind w:firstLineChars="200" w:firstLine="422"/>
        <w:rPr>
          <w:rFonts w:ascii="Times New Roman" w:eastAsia="宋体" w:hAnsi="Times New Roman" w:cs="Times New Roman"/>
          <w:b/>
          <w:szCs w:val="24"/>
        </w:rPr>
      </w:pPr>
      <w:r w:rsidRPr="008E06BA">
        <w:rPr>
          <w:rFonts w:ascii="Times New Roman" w:eastAsia="宋体" w:hAnsi="Times New Roman" w:cs="Times New Roman"/>
          <w:b/>
          <w:szCs w:val="24"/>
        </w:rPr>
        <w:t>2</w:t>
      </w:r>
      <w:r w:rsidRPr="008E06BA">
        <w:rPr>
          <w:rFonts w:ascii="Times New Roman" w:eastAsia="宋体" w:hAnsi="Times New Roman" w:cs="Times New Roman" w:hint="eastAsia"/>
          <w:b/>
          <w:szCs w:val="24"/>
        </w:rPr>
        <w:t>、表中“岗位要求”栏专职、可兼任在“□”内打“√”。</w:t>
      </w:r>
    </w:p>
    <w:p w14:paraId="595A8DBC" w14:textId="77777777" w:rsidR="008E06BA" w:rsidRPr="008E06BA" w:rsidRDefault="008E06BA" w:rsidP="008E06BA">
      <w:pPr>
        <w:ind w:firstLineChars="200" w:firstLine="422"/>
        <w:rPr>
          <w:rFonts w:ascii="Times New Roman" w:eastAsia="宋体" w:hAnsi="Times New Roman" w:cs="Times New Roman"/>
          <w:b/>
          <w:szCs w:val="24"/>
        </w:rPr>
      </w:pPr>
      <w:r w:rsidRPr="008E06BA">
        <w:rPr>
          <w:rFonts w:ascii="Times New Roman" w:eastAsia="宋体" w:hAnsi="Times New Roman" w:cs="Times New Roman"/>
          <w:b/>
          <w:szCs w:val="24"/>
        </w:rPr>
        <w:t>3</w:t>
      </w:r>
      <w:r w:rsidRPr="008E06BA">
        <w:rPr>
          <w:rFonts w:ascii="Times New Roman" w:eastAsia="宋体" w:hAnsi="Times New Roman" w:cs="Times New Roman" w:hint="eastAsia"/>
          <w:b/>
          <w:szCs w:val="24"/>
        </w:rPr>
        <w:t>、此表为投标人</w:t>
      </w:r>
      <w:r w:rsidRPr="008E06BA">
        <w:rPr>
          <w:rFonts w:ascii="Times New Roman" w:eastAsia="宋体" w:hAnsi="Times New Roman" w:cs="Times New Roman"/>
          <w:b/>
          <w:szCs w:val="24"/>
        </w:rPr>
        <w:t xml:space="preserve"> </w:t>
      </w:r>
      <w:r w:rsidRPr="008E06BA">
        <w:rPr>
          <w:rFonts w:ascii="Times New Roman" w:eastAsia="宋体" w:hAnsi="Times New Roman" w:cs="Times New Roman" w:hint="eastAsia"/>
          <w:b/>
          <w:szCs w:val="24"/>
        </w:rPr>
        <w:t>配置“施工现场专业（管理）人员”最低要求。</w:t>
      </w:r>
    </w:p>
    <w:p w14:paraId="3DE3E1A2" w14:textId="5FCA58D8" w:rsidR="00FD0EC9" w:rsidRPr="008E06BA" w:rsidRDefault="00FD0EC9" w:rsidP="008D47E9">
      <w:pPr>
        <w:rPr>
          <w:rFonts w:ascii="宋体" w:eastAsia="宋体" w:hAnsi="宋体" w:hint="eastAsia"/>
        </w:rPr>
      </w:pPr>
    </w:p>
    <w:sectPr w:rsidR="00FD0EC9" w:rsidRPr="008E06B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76AA9" w14:textId="77777777" w:rsidR="00534CAD" w:rsidRDefault="00534CAD" w:rsidP="00B86D4C">
      <w:pPr>
        <w:rPr>
          <w:rFonts w:hint="eastAsia"/>
        </w:rPr>
      </w:pPr>
      <w:r>
        <w:separator/>
      </w:r>
    </w:p>
  </w:endnote>
  <w:endnote w:type="continuationSeparator" w:id="0">
    <w:p w14:paraId="0365ABEE" w14:textId="77777777" w:rsidR="00534CAD" w:rsidRDefault="00534CAD" w:rsidP="00B86D4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134D9" w14:textId="77777777" w:rsidR="00534CAD" w:rsidRDefault="00534CAD" w:rsidP="00B86D4C">
      <w:pPr>
        <w:rPr>
          <w:rFonts w:hint="eastAsia"/>
        </w:rPr>
      </w:pPr>
      <w:r>
        <w:separator/>
      </w:r>
    </w:p>
  </w:footnote>
  <w:footnote w:type="continuationSeparator" w:id="0">
    <w:p w14:paraId="085EE842" w14:textId="77777777" w:rsidR="00534CAD" w:rsidRDefault="00534CAD" w:rsidP="00B86D4C">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EC9"/>
    <w:rsid w:val="000C5571"/>
    <w:rsid w:val="00152BAA"/>
    <w:rsid w:val="001D5C09"/>
    <w:rsid w:val="001F77BF"/>
    <w:rsid w:val="002157B3"/>
    <w:rsid w:val="003C276B"/>
    <w:rsid w:val="00435CCF"/>
    <w:rsid w:val="00456D68"/>
    <w:rsid w:val="004F107F"/>
    <w:rsid w:val="00534CAD"/>
    <w:rsid w:val="0065277E"/>
    <w:rsid w:val="006910F9"/>
    <w:rsid w:val="00810B8F"/>
    <w:rsid w:val="00880ABB"/>
    <w:rsid w:val="008C7A25"/>
    <w:rsid w:val="008D47E9"/>
    <w:rsid w:val="008D586D"/>
    <w:rsid w:val="008E06BA"/>
    <w:rsid w:val="009370E4"/>
    <w:rsid w:val="00AB3111"/>
    <w:rsid w:val="00B216BE"/>
    <w:rsid w:val="00B7049B"/>
    <w:rsid w:val="00B86D4C"/>
    <w:rsid w:val="00BA661C"/>
    <w:rsid w:val="00C70CB5"/>
    <w:rsid w:val="00D53460"/>
    <w:rsid w:val="00D546E1"/>
    <w:rsid w:val="00E85837"/>
    <w:rsid w:val="00E87A5A"/>
    <w:rsid w:val="00EC076A"/>
    <w:rsid w:val="00F91A08"/>
    <w:rsid w:val="00FD0E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9F617"/>
  <w15:chartTrackingRefBased/>
  <w15:docId w15:val="{9B4C9BAB-C5A2-4BA3-828A-CEBAEA55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0EC9"/>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FD0EC9"/>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2">
    <w:name w:val="heading 2"/>
    <w:basedOn w:val="a"/>
    <w:next w:val="a"/>
    <w:link w:val="20"/>
    <w:uiPriority w:val="9"/>
    <w:semiHidden/>
    <w:unhideWhenUsed/>
    <w:qFormat/>
    <w:rsid w:val="00FD0EC9"/>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3">
    <w:name w:val="heading 3"/>
    <w:basedOn w:val="a"/>
    <w:next w:val="a"/>
    <w:link w:val="30"/>
    <w:uiPriority w:val="9"/>
    <w:semiHidden/>
    <w:unhideWhenUsed/>
    <w:qFormat/>
    <w:rsid w:val="00FD0EC9"/>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4">
    <w:name w:val="heading 4"/>
    <w:basedOn w:val="a"/>
    <w:next w:val="a"/>
    <w:link w:val="40"/>
    <w:uiPriority w:val="9"/>
    <w:semiHidden/>
    <w:unhideWhenUsed/>
    <w:qFormat/>
    <w:rsid w:val="00FD0EC9"/>
    <w:pPr>
      <w:keepNext/>
      <w:keepLines/>
      <w:spacing w:before="80" w:after="40" w:line="278" w:lineRule="auto"/>
      <w:jc w:val="left"/>
      <w:outlineLvl w:val="3"/>
    </w:pPr>
    <w:rPr>
      <w:rFonts w:cstheme="majorBidi"/>
      <w:color w:val="2F5496" w:themeColor="accent1" w:themeShade="BF"/>
      <w:sz w:val="28"/>
      <w:szCs w:val="28"/>
      <w14:ligatures w14:val="standardContextual"/>
    </w:rPr>
  </w:style>
  <w:style w:type="paragraph" w:styleId="5">
    <w:name w:val="heading 5"/>
    <w:basedOn w:val="a"/>
    <w:next w:val="a"/>
    <w:link w:val="50"/>
    <w:uiPriority w:val="9"/>
    <w:semiHidden/>
    <w:unhideWhenUsed/>
    <w:qFormat/>
    <w:rsid w:val="00FD0EC9"/>
    <w:pPr>
      <w:keepNext/>
      <w:keepLines/>
      <w:spacing w:before="80" w:after="40" w:line="278" w:lineRule="auto"/>
      <w:jc w:val="left"/>
      <w:outlineLvl w:val="4"/>
    </w:pPr>
    <w:rPr>
      <w:rFonts w:cstheme="majorBidi"/>
      <w:color w:val="2F5496" w:themeColor="accent1" w:themeShade="BF"/>
      <w:sz w:val="24"/>
      <w:szCs w:val="24"/>
      <w14:ligatures w14:val="standardContextual"/>
    </w:rPr>
  </w:style>
  <w:style w:type="paragraph" w:styleId="6">
    <w:name w:val="heading 6"/>
    <w:basedOn w:val="a"/>
    <w:next w:val="a"/>
    <w:link w:val="60"/>
    <w:uiPriority w:val="9"/>
    <w:semiHidden/>
    <w:unhideWhenUsed/>
    <w:qFormat/>
    <w:rsid w:val="00FD0EC9"/>
    <w:pPr>
      <w:keepNext/>
      <w:keepLines/>
      <w:spacing w:before="40" w:line="278" w:lineRule="auto"/>
      <w:jc w:val="left"/>
      <w:outlineLvl w:val="5"/>
    </w:pPr>
    <w:rPr>
      <w:rFonts w:cstheme="majorBidi"/>
      <w:b/>
      <w:bCs/>
      <w:color w:val="2F5496" w:themeColor="accent1" w:themeShade="BF"/>
      <w:sz w:val="22"/>
      <w:szCs w:val="24"/>
      <w14:ligatures w14:val="standardContextual"/>
    </w:rPr>
  </w:style>
  <w:style w:type="paragraph" w:styleId="7">
    <w:name w:val="heading 7"/>
    <w:basedOn w:val="a"/>
    <w:next w:val="a"/>
    <w:link w:val="70"/>
    <w:uiPriority w:val="9"/>
    <w:semiHidden/>
    <w:unhideWhenUsed/>
    <w:qFormat/>
    <w:rsid w:val="00FD0EC9"/>
    <w:pPr>
      <w:keepNext/>
      <w:keepLines/>
      <w:spacing w:before="40" w:line="278" w:lineRule="auto"/>
      <w:jc w:val="left"/>
      <w:outlineLvl w:val="6"/>
    </w:pPr>
    <w:rPr>
      <w:rFonts w:cstheme="majorBidi"/>
      <w:b/>
      <w:bCs/>
      <w:color w:val="595959" w:themeColor="text1" w:themeTint="A6"/>
      <w:sz w:val="22"/>
      <w:szCs w:val="24"/>
      <w14:ligatures w14:val="standardContextual"/>
    </w:rPr>
  </w:style>
  <w:style w:type="paragraph" w:styleId="8">
    <w:name w:val="heading 8"/>
    <w:basedOn w:val="a"/>
    <w:next w:val="a"/>
    <w:link w:val="80"/>
    <w:uiPriority w:val="9"/>
    <w:semiHidden/>
    <w:unhideWhenUsed/>
    <w:qFormat/>
    <w:rsid w:val="00FD0EC9"/>
    <w:pPr>
      <w:keepNext/>
      <w:keepLines/>
      <w:spacing w:line="278" w:lineRule="auto"/>
      <w:jc w:val="left"/>
      <w:outlineLvl w:val="7"/>
    </w:pPr>
    <w:rPr>
      <w:rFonts w:cstheme="majorBidi"/>
      <w:color w:val="595959" w:themeColor="text1" w:themeTint="A6"/>
      <w:sz w:val="22"/>
      <w:szCs w:val="24"/>
      <w14:ligatures w14:val="standardContextual"/>
    </w:rPr>
  </w:style>
  <w:style w:type="paragraph" w:styleId="9">
    <w:name w:val="heading 9"/>
    <w:basedOn w:val="a"/>
    <w:next w:val="a"/>
    <w:link w:val="90"/>
    <w:uiPriority w:val="9"/>
    <w:semiHidden/>
    <w:unhideWhenUsed/>
    <w:qFormat/>
    <w:rsid w:val="00FD0EC9"/>
    <w:pPr>
      <w:keepNext/>
      <w:keepLines/>
      <w:spacing w:line="278" w:lineRule="auto"/>
      <w:jc w:val="left"/>
      <w:outlineLvl w:val="8"/>
    </w:pPr>
    <w:rPr>
      <w:rFonts w:eastAsiaTheme="majorEastAsia" w:cstheme="majorBidi"/>
      <w:color w:val="595959" w:themeColor="text1" w:themeTint="A6"/>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D0EC9"/>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FD0EC9"/>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FD0EC9"/>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FD0EC9"/>
    <w:rPr>
      <w:rFonts w:cstheme="majorBidi"/>
      <w:color w:val="2F5496" w:themeColor="accent1" w:themeShade="BF"/>
      <w:sz w:val="28"/>
      <w:szCs w:val="28"/>
    </w:rPr>
  </w:style>
  <w:style w:type="character" w:customStyle="1" w:styleId="50">
    <w:name w:val="标题 5 字符"/>
    <w:basedOn w:val="a0"/>
    <w:link w:val="5"/>
    <w:uiPriority w:val="9"/>
    <w:semiHidden/>
    <w:rsid w:val="00FD0EC9"/>
    <w:rPr>
      <w:rFonts w:cstheme="majorBidi"/>
      <w:color w:val="2F5496" w:themeColor="accent1" w:themeShade="BF"/>
      <w:sz w:val="24"/>
    </w:rPr>
  </w:style>
  <w:style w:type="character" w:customStyle="1" w:styleId="60">
    <w:name w:val="标题 6 字符"/>
    <w:basedOn w:val="a0"/>
    <w:link w:val="6"/>
    <w:uiPriority w:val="9"/>
    <w:semiHidden/>
    <w:rsid w:val="00FD0EC9"/>
    <w:rPr>
      <w:rFonts w:cstheme="majorBidi"/>
      <w:b/>
      <w:bCs/>
      <w:color w:val="2F5496" w:themeColor="accent1" w:themeShade="BF"/>
    </w:rPr>
  </w:style>
  <w:style w:type="character" w:customStyle="1" w:styleId="70">
    <w:name w:val="标题 7 字符"/>
    <w:basedOn w:val="a0"/>
    <w:link w:val="7"/>
    <w:uiPriority w:val="9"/>
    <w:semiHidden/>
    <w:rsid w:val="00FD0EC9"/>
    <w:rPr>
      <w:rFonts w:cstheme="majorBidi"/>
      <w:b/>
      <w:bCs/>
      <w:color w:val="595959" w:themeColor="text1" w:themeTint="A6"/>
    </w:rPr>
  </w:style>
  <w:style w:type="character" w:customStyle="1" w:styleId="80">
    <w:name w:val="标题 8 字符"/>
    <w:basedOn w:val="a0"/>
    <w:link w:val="8"/>
    <w:uiPriority w:val="9"/>
    <w:semiHidden/>
    <w:rsid w:val="00FD0EC9"/>
    <w:rPr>
      <w:rFonts w:cstheme="majorBidi"/>
      <w:color w:val="595959" w:themeColor="text1" w:themeTint="A6"/>
    </w:rPr>
  </w:style>
  <w:style w:type="character" w:customStyle="1" w:styleId="90">
    <w:name w:val="标题 9 字符"/>
    <w:basedOn w:val="a0"/>
    <w:link w:val="9"/>
    <w:uiPriority w:val="9"/>
    <w:semiHidden/>
    <w:rsid w:val="00FD0EC9"/>
    <w:rPr>
      <w:rFonts w:eastAsiaTheme="majorEastAsia" w:cstheme="majorBidi"/>
      <w:color w:val="595959" w:themeColor="text1" w:themeTint="A6"/>
    </w:rPr>
  </w:style>
  <w:style w:type="paragraph" w:styleId="a3">
    <w:name w:val="Title"/>
    <w:basedOn w:val="a"/>
    <w:next w:val="a"/>
    <w:link w:val="a4"/>
    <w:uiPriority w:val="10"/>
    <w:qFormat/>
    <w:rsid w:val="00FD0EC9"/>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FD0EC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D0EC9"/>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FD0EC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D0EC9"/>
    <w:pPr>
      <w:spacing w:before="160" w:after="160" w:line="278" w:lineRule="auto"/>
      <w:jc w:val="center"/>
    </w:pPr>
    <w:rPr>
      <w:i/>
      <w:iCs/>
      <w:color w:val="404040" w:themeColor="text1" w:themeTint="BF"/>
      <w:sz w:val="22"/>
      <w:szCs w:val="24"/>
      <w14:ligatures w14:val="standardContextual"/>
    </w:rPr>
  </w:style>
  <w:style w:type="character" w:customStyle="1" w:styleId="a8">
    <w:name w:val="引用 字符"/>
    <w:basedOn w:val="a0"/>
    <w:link w:val="a7"/>
    <w:uiPriority w:val="29"/>
    <w:rsid w:val="00FD0EC9"/>
    <w:rPr>
      <w:i/>
      <w:iCs/>
      <w:color w:val="404040" w:themeColor="text1" w:themeTint="BF"/>
    </w:rPr>
  </w:style>
  <w:style w:type="paragraph" w:styleId="a9">
    <w:name w:val="List Paragraph"/>
    <w:basedOn w:val="a"/>
    <w:uiPriority w:val="34"/>
    <w:qFormat/>
    <w:rsid w:val="00FD0EC9"/>
    <w:pPr>
      <w:spacing w:after="160" w:line="278" w:lineRule="auto"/>
      <w:ind w:left="720"/>
      <w:contextualSpacing/>
      <w:jc w:val="left"/>
    </w:pPr>
    <w:rPr>
      <w:sz w:val="22"/>
      <w:szCs w:val="24"/>
      <w14:ligatures w14:val="standardContextual"/>
    </w:rPr>
  </w:style>
  <w:style w:type="character" w:styleId="aa">
    <w:name w:val="Intense Emphasis"/>
    <w:basedOn w:val="a0"/>
    <w:uiPriority w:val="21"/>
    <w:qFormat/>
    <w:rsid w:val="00FD0EC9"/>
    <w:rPr>
      <w:i/>
      <w:iCs/>
      <w:color w:val="2F5496" w:themeColor="accent1" w:themeShade="BF"/>
    </w:rPr>
  </w:style>
  <w:style w:type="paragraph" w:styleId="ab">
    <w:name w:val="Intense Quote"/>
    <w:basedOn w:val="a"/>
    <w:next w:val="a"/>
    <w:link w:val="ac"/>
    <w:uiPriority w:val="30"/>
    <w:qFormat/>
    <w:rsid w:val="00FD0EC9"/>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2"/>
      <w:szCs w:val="24"/>
      <w14:ligatures w14:val="standardContextual"/>
    </w:rPr>
  </w:style>
  <w:style w:type="character" w:customStyle="1" w:styleId="ac">
    <w:name w:val="明显引用 字符"/>
    <w:basedOn w:val="a0"/>
    <w:link w:val="ab"/>
    <w:uiPriority w:val="30"/>
    <w:rsid w:val="00FD0EC9"/>
    <w:rPr>
      <w:i/>
      <w:iCs/>
      <w:color w:val="2F5496" w:themeColor="accent1" w:themeShade="BF"/>
    </w:rPr>
  </w:style>
  <w:style w:type="character" w:styleId="ad">
    <w:name w:val="Intense Reference"/>
    <w:basedOn w:val="a0"/>
    <w:uiPriority w:val="32"/>
    <w:qFormat/>
    <w:rsid w:val="00FD0EC9"/>
    <w:rPr>
      <w:b/>
      <w:bCs/>
      <w:smallCaps/>
      <w:color w:val="2F5496" w:themeColor="accent1" w:themeShade="BF"/>
      <w:spacing w:val="5"/>
    </w:rPr>
  </w:style>
  <w:style w:type="table" w:styleId="ae">
    <w:name w:val="Table Grid"/>
    <w:basedOn w:val="a1"/>
    <w:qFormat/>
    <w:rsid w:val="00FD0EC9"/>
    <w:pPr>
      <w:spacing w:after="0" w:line="240" w:lineRule="auto"/>
    </w:pPr>
    <w:rPr>
      <w:rFonts w:ascii="Calibri" w:eastAsia="宋体" w:hAnsi="Calibri"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header"/>
    <w:basedOn w:val="a"/>
    <w:link w:val="af0"/>
    <w:uiPriority w:val="99"/>
    <w:unhideWhenUsed/>
    <w:rsid w:val="00B86D4C"/>
    <w:pPr>
      <w:tabs>
        <w:tab w:val="center" w:pos="4153"/>
        <w:tab w:val="right" w:pos="8306"/>
      </w:tabs>
      <w:snapToGrid w:val="0"/>
      <w:jc w:val="center"/>
    </w:pPr>
    <w:rPr>
      <w:sz w:val="18"/>
      <w:szCs w:val="18"/>
    </w:rPr>
  </w:style>
  <w:style w:type="character" w:customStyle="1" w:styleId="af0">
    <w:name w:val="页眉 字符"/>
    <w:basedOn w:val="a0"/>
    <w:link w:val="af"/>
    <w:uiPriority w:val="99"/>
    <w:rsid w:val="00B86D4C"/>
    <w:rPr>
      <w:sz w:val="18"/>
      <w:szCs w:val="18"/>
      <w14:ligatures w14:val="none"/>
    </w:rPr>
  </w:style>
  <w:style w:type="paragraph" w:styleId="af1">
    <w:name w:val="footer"/>
    <w:basedOn w:val="a"/>
    <w:link w:val="af2"/>
    <w:uiPriority w:val="99"/>
    <w:unhideWhenUsed/>
    <w:rsid w:val="00B86D4C"/>
    <w:pPr>
      <w:tabs>
        <w:tab w:val="center" w:pos="4153"/>
        <w:tab w:val="right" w:pos="8306"/>
      </w:tabs>
      <w:snapToGrid w:val="0"/>
      <w:jc w:val="left"/>
    </w:pPr>
    <w:rPr>
      <w:sz w:val="18"/>
      <w:szCs w:val="18"/>
    </w:rPr>
  </w:style>
  <w:style w:type="character" w:customStyle="1" w:styleId="af2">
    <w:name w:val="页脚 字符"/>
    <w:basedOn w:val="a0"/>
    <w:link w:val="af1"/>
    <w:uiPriority w:val="99"/>
    <w:rsid w:val="00B86D4C"/>
    <w:rPr>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7</Pages>
  <Words>1711</Words>
  <Characters>9757</Characters>
  <Application>Microsoft Office Word</Application>
  <DocSecurity>0</DocSecurity>
  <Lines>81</Lines>
  <Paragraphs>22</Paragraphs>
  <ScaleCrop>false</ScaleCrop>
  <Company/>
  <LinksUpToDate>false</LinksUpToDate>
  <CharactersWithSpaces>11446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先生 徐</dc:creator>
  <cp:keywords/>
  <dc:description/>
  <cp:lastModifiedBy>黎彬 李</cp:lastModifiedBy>
  <cp:revision>12</cp:revision>
  <cp:lastPrinted>2026-03-11T06:53:00Z</cp:lastPrinted>
  <dcterms:created xsi:type="dcterms:W3CDTF">2025-03-26T03:13:00Z</dcterms:created>
  <dcterms:modified xsi:type="dcterms:W3CDTF">2026-03-12T04:33:00Z</dcterms:modified>
</cp:coreProperties>
</file>